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EC" w:rsidRPr="00813781" w:rsidRDefault="005F139A" w:rsidP="005A01E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371C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5A01EC" w:rsidRPr="00813781">
        <w:rPr>
          <w:rFonts w:ascii="Times New Roman" w:eastAsia="Calibri" w:hAnsi="Times New Roman" w:cs="Times New Roman"/>
          <w:b/>
          <w:sz w:val="28"/>
          <w:szCs w:val="28"/>
        </w:rPr>
        <w:t>Промежуточный отчет</w:t>
      </w:r>
    </w:p>
    <w:p w:rsidR="005A01EC" w:rsidRPr="00813781" w:rsidRDefault="005A01EC" w:rsidP="005A01EC">
      <w:pPr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3781">
        <w:rPr>
          <w:rFonts w:ascii="Times New Roman" w:eastAsia="Calibri" w:hAnsi="Times New Roman" w:cs="Times New Roman"/>
          <w:b/>
          <w:sz w:val="28"/>
          <w:szCs w:val="28"/>
        </w:rPr>
        <w:t>о реализации проекта краевой инновационной площадки</w:t>
      </w:r>
    </w:p>
    <w:p w:rsidR="005A01EC" w:rsidRPr="00813781" w:rsidRDefault="005A01EC" w:rsidP="005A01EC">
      <w:pPr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3781">
        <w:rPr>
          <w:rFonts w:ascii="Times New Roman" w:eastAsia="Calibri" w:hAnsi="Times New Roman" w:cs="Times New Roman"/>
          <w:b/>
          <w:sz w:val="28"/>
          <w:szCs w:val="28"/>
        </w:rPr>
        <w:t>в сфере образования в Ставропольском крае</w:t>
      </w:r>
    </w:p>
    <w:p w:rsidR="005A01EC" w:rsidRPr="00813781" w:rsidRDefault="005A01EC" w:rsidP="005A01EC">
      <w:pPr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3781">
        <w:rPr>
          <w:rFonts w:ascii="Times New Roman" w:eastAsia="Calibri" w:hAnsi="Times New Roman" w:cs="Times New Roman"/>
          <w:b/>
          <w:sz w:val="28"/>
          <w:szCs w:val="28"/>
        </w:rPr>
        <w:t xml:space="preserve">за период </w:t>
      </w:r>
      <w:r>
        <w:rPr>
          <w:rFonts w:ascii="Times New Roman" w:eastAsia="Calibri" w:hAnsi="Times New Roman" w:cs="Times New Roman"/>
          <w:b/>
          <w:sz w:val="28"/>
          <w:szCs w:val="28"/>
        </w:rPr>
        <w:t>01</w:t>
      </w:r>
      <w:r w:rsidRPr="0081378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13781">
        <w:rPr>
          <w:rFonts w:ascii="Times New Roman" w:hAnsi="Times New Roman" w:cs="Times New Roman"/>
          <w:b/>
          <w:sz w:val="28"/>
          <w:szCs w:val="28"/>
        </w:rPr>
        <w:t>.2019</w:t>
      </w:r>
      <w:r w:rsidRPr="008137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13781">
        <w:rPr>
          <w:rFonts w:ascii="Times New Roman" w:hAnsi="Times New Roman" w:cs="Times New Roman"/>
          <w:b/>
          <w:sz w:val="28"/>
          <w:szCs w:val="28"/>
        </w:rPr>
        <w:t>г. по 10.09.2019</w:t>
      </w:r>
      <w:r w:rsidRPr="00813781">
        <w:rPr>
          <w:rFonts w:ascii="Times New Roman" w:eastAsia="Calibri" w:hAnsi="Times New Roman" w:cs="Times New Roman"/>
          <w:b/>
          <w:sz w:val="28"/>
          <w:szCs w:val="28"/>
        </w:rPr>
        <w:t xml:space="preserve"> г. учебного года</w:t>
      </w:r>
    </w:p>
    <w:p w:rsidR="005A01EC" w:rsidRPr="00813781" w:rsidRDefault="005A01EC" w:rsidP="005A01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F695B">
        <w:rPr>
          <w:rFonts w:ascii="Times New Roman" w:hAnsi="Times New Roman" w:cs="Times New Roman"/>
          <w:b/>
          <w:sz w:val="28"/>
          <w:szCs w:val="28"/>
        </w:rPr>
        <w:t>«Развит</w:t>
      </w:r>
      <w:r>
        <w:rPr>
          <w:rFonts w:ascii="Times New Roman" w:hAnsi="Times New Roman" w:cs="Times New Roman"/>
          <w:b/>
          <w:sz w:val="28"/>
          <w:szCs w:val="28"/>
        </w:rPr>
        <w:t xml:space="preserve">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копинг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стратегии поведения</w:t>
      </w:r>
      <w:r w:rsidRPr="00813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95B">
        <w:rPr>
          <w:rFonts w:ascii="Times New Roman" w:hAnsi="Times New Roman" w:cs="Times New Roman"/>
          <w:b/>
          <w:sz w:val="28"/>
          <w:szCs w:val="28"/>
        </w:rPr>
        <w:t>школьников как основы самовоспитания личности»</w:t>
      </w:r>
    </w:p>
    <w:p w:rsidR="00AE091E" w:rsidRPr="0033371C" w:rsidRDefault="00AE091E" w:rsidP="0033371C">
      <w:pPr>
        <w:spacing w:after="0" w:line="240" w:lineRule="auto"/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67C6" w:rsidRDefault="00414F25" w:rsidP="0033371C">
      <w:pPr>
        <w:spacing w:after="0" w:line="240" w:lineRule="auto"/>
        <w:ind w:firstLine="480"/>
        <w:rPr>
          <w:rFonts w:ascii="Times New Roman" w:hAnsi="Times New Roman" w:cs="Times New Roman"/>
          <w:bCs/>
          <w:sz w:val="28"/>
          <w:szCs w:val="28"/>
        </w:rPr>
      </w:pPr>
      <w:r w:rsidRPr="0033371C">
        <w:rPr>
          <w:rFonts w:ascii="Times New Roman" w:hAnsi="Times New Roman" w:cs="Times New Roman"/>
          <w:bCs/>
          <w:sz w:val="28"/>
          <w:szCs w:val="28"/>
        </w:rPr>
        <w:t xml:space="preserve">В условиях современной социально-культурной действительности </w:t>
      </w:r>
      <w:r w:rsidR="005F139A" w:rsidRPr="0033371C">
        <w:rPr>
          <w:rFonts w:ascii="Times New Roman" w:hAnsi="Times New Roman" w:cs="Times New Roman"/>
          <w:bCs/>
          <w:sz w:val="28"/>
          <w:szCs w:val="28"/>
        </w:rPr>
        <w:t xml:space="preserve">участники образовательного процесса </w:t>
      </w:r>
      <w:r w:rsidRPr="0033371C">
        <w:rPr>
          <w:rFonts w:ascii="Times New Roman" w:hAnsi="Times New Roman" w:cs="Times New Roman"/>
          <w:bCs/>
          <w:sz w:val="28"/>
          <w:szCs w:val="28"/>
        </w:rPr>
        <w:t xml:space="preserve"> разных возрастов переживают стрессовые ситуации эмоционального и информационного характера. Научить </w:t>
      </w:r>
      <w:r w:rsidR="005F139A" w:rsidRPr="0033371C">
        <w:rPr>
          <w:rFonts w:ascii="Times New Roman" w:hAnsi="Times New Roman" w:cs="Times New Roman"/>
          <w:bCs/>
          <w:sz w:val="28"/>
          <w:szCs w:val="28"/>
        </w:rPr>
        <w:t>каждого из них</w:t>
      </w:r>
      <w:r w:rsidRPr="0033371C">
        <w:rPr>
          <w:rFonts w:ascii="Times New Roman" w:hAnsi="Times New Roman" w:cs="Times New Roman"/>
          <w:bCs/>
          <w:sz w:val="28"/>
          <w:szCs w:val="28"/>
        </w:rPr>
        <w:t xml:space="preserve"> способности</w:t>
      </w:r>
      <w:r w:rsidR="00EE04DC" w:rsidRPr="003337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371C">
        <w:rPr>
          <w:rFonts w:ascii="Times New Roman" w:hAnsi="Times New Roman" w:cs="Times New Roman"/>
          <w:bCs/>
          <w:sz w:val="28"/>
          <w:szCs w:val="28"/>
        </w:rPr>
        <w:t xml:space="preserve"> к </w:t>
      </w:r>
      <w:proofErr w:type="spellStart"/>
      <w:r w:rsidRPr="0033371C">
        <w:rPr>
          <w:rFonts w:ascii="Times New Roman" w:hAnsi="Times New Roman" w:cs="Times New Roman"/>
          <w:bCs/>
          <w:sz w:val="28"/>
          <w:szCs w:val="28"/>
        </w:rPr>
        <w:t>совладанию</w:t>
      </w:r>
      <w:proofErr w:type="spellEnd"/>
      <w:r w:rsidRPr="0033371C">
        <w:rPr>
          <w:rFonts w:ascii="Times New Roman" w:hAnsi="Times New Roman" w:cs="Times New Roman"/>
          <w:bCs/>
          <w:sz w:val="28"/>
          <w:szCs w:val="28"/>
        </w:rPr>
        <w:t xml:space="preserve"> со сложными жизненными ситуациями при сохранении психического  здоровья через </w:t>
      </w:r>
      <w:r w:rsidR="00B95C4A" w:rsidRPr="0033371C">
        <w:rPr>
          <w:rFonts w:ascii="Times New Roman" w:hAnsi="Times New Roman" w:cs="Times New Roman"/>
          <w:bCs/>
          <w:sz w:val="28"/>
          <w:szCs w:val="28"/>
        </w:rPr>
        <w:t xml:space="preserve">изучение  специфики </w:t>
      </w:r>
      <w:proofErr w:type="spellStart"/>
      <w:r w:rsidR="00B95C4A" w:rsidRPr="0033371C">
        <w:rPr>
          <w:rFonts w:ascii="Times New Roman" w:hAnsi="Times New Roman" w:cs="Times New Roman"/>
          <w:bCs/>
          <w:sz w:val="28"/>
          <w:szCs w:val="28"/>
        </w:rPr>
        <w:t>копинг-поведения</w:t>
      </w:r>
      <w:proofErr w:type="spellEnd"/>
      <w:r w:rsidR="00462E31" w:rsidRPr="0033371C">
        <w:rPr>
          <w:rFonts w:ascii="Times New Roman" w:hAnsi="Times New Roman" w:cs="Times New Roman"/>
          <w:bCs/>
          <w:sz w:val="28"/>
          <w:szCs w:val="28"/>
        </w:rPr>
        <w:t xml:space="preserve"> является одним из важных направлений </w:t>
      </w:r>
      <w:r w:rsidR="001B6700" w:rsidRPr="0033371C">
        <w:rPr>
          <w:rFonts w:ascii="Times New Roman" w:hAnsi="Times New Roman" w:cs="Times New Roman"/>
          <w:bCs/>
          <w:sz w:val="28"/>
          <w:szCs w:val="28"/>
        </w:rPr>
        <w:t>в системе образования</w:t>
      </w:r>
      <w:r w:rsidR="00462E31" w:rsidRPr="0033371C">
        <w:rPr>
          <w:rFonts w:ascii="Times New Roman" w:hAnsi="Times New Roman" w:cs="Times New Roman"/>
          <w:bCs/>
          <w:sz w:val="28"/>
          <w:szCs w:val="28"/>
        </w:rPr>
        <w:t>.</w:t>
      </w:r>
      <w:r w:rsidRPr="003337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2E31" w:rsidRPr="003337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371C">
        <w:rPr>
          <w:rFonts w:ascii="Times New Roman" w:hAnsi="Times New Roman" w:cs="Times New Roman"/>
          <w:bCs/>
          <w:sz w:val="28"/>
          <w:szCs w:val="28"/>
        </w:rPr>
        <w:t>Овладение активными навыками по устранению воздействия источников стресса на личность повышает готовность</w:t>
      </w:r>
      <w:r w:rsidR="001B6700" w:rsidRPr="0033371C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33371C">
        <w:rPr>
          <w:rFonts w:ascii="Times New Roman" w:hAnsi="Times New Roman" w:cs="Times New Roman"/>
          <w:bCs/>
          <w:sz w:val="28"/>
          <w:szCs w:val="28"/>
        </w:rPr>
        <w:t xml:space="preserve"> использова</w:t>
      </w:r>
      <w:r w:rsidR="001B6700" w:rsidRPr="0033371C">
        <w:rPr>
          <w:rFonts w:ascii="Times New Roman" w:hAnsi="Times New Roman" w:cs="Times New Roman"/>
          <w:bCs/>
          <w:sz w:val="28"/>
          <w:szCs w:val="28"/>
        </w:rPr>
        <w:t>нию</w:t>
      </w:r>
      <w:r w:rsidRPr="0033371C">
        <w:rPr>
          <w:rFonts w:ascii="Times New Roman" w:hAnsi="Times New Roman" w:cs="Times New Roman"/>
          <w:bCs/>
          <w:sz w:val="28"/>
          <w:szCs w:val="28"/>
        </w:rPr>
        <w:t xml:space="preserve"> ресурс</w:t>
      </w:r>
      <w:r w:rsidR="001B6700" w:rsidRPr="0033371C">
        <w:rPr>
          <w:rFonts w:ascii="Times New Roman" w:hAnsi="Times New Roman" w:cs="Times New Roman"/>
          <w:bCs/>
          <w:sz w:val="28"/>
          <w:szCs w:val="28"/>
        </w:rPr>
        <w:t>ов</w:t>
      </w:r>
      <w:r w:rsidRPr="0033371C">
        <w:rPr>
          <w:rFonts w:ascii="Times New Roman" w:hAnsi="Times New Roman" w:cs="Times New Roman"/>
          <w:bCs/>
          <w:sz w:val="28"/>
          <w:szCs w:val="28"/>
        </w:rPr>
        <w:t xml:space="preserve"> как личностны</w:t>
      </w:r>
      <w:r w:rsidR="001B6700" w:rsidRPr="0033371C">
        <w:rPr>
          <w:rFonts w:ascii="Times New Roman" w:hAnsi="Times New Roman" w:cs="Times New Roman"/>
          <w:bCs/>
          <w:sz w:val="28"/>
          <w:szCs w:val="28"/>
        </w:rPr>
        <w:t>х</w:t>
      </w:r>
      <w:r w:rsidRPr="0033371C">
        <w:rPr>
          <w:rFonts w:ascii="Times New Roman" w:hAnsi="Times New Roman" w:cs="Times New Roman"/>
          <w:bCs/>
          <w:sz w:val="28"/>
          <w:szCs w:val="28"/>
        </w:rPr>
        <w:t>, так и среды</w:t>
      </w:r>
      <w:r w:rsidR="001B6700" w:rsidRPr="0033371C">
        <w:rPr>
          <w:rFonts w:ascii="Times New Roman" w:hAnsi="Times New Roman" w:cs="Times New Roman"/>
          <w:bCs/>
          <w:sz w:val="28"/>
          <w:szCs w:val="28"/>
        </w:rPr>
        <w:t>, разв</w:t>
      </w:r>
      <w:r w:rsidRPr="0033371C">
        <w:rPr>
          <w:rFonts w:ascii="Times New Roman" w:hAnsi="Times New Roman" w:cs="Times New Roman"/>
          <w:bCs/>
          <w:sz w:val="28"/>
          <w:szCs w:val="28"/>
        </w:rPr>
        <w:t xml:space="preserve">иваются механизмы индивидуальной защиты от неблагоприятной ситуации, повышается адаптация. </w:t>
      </w:r>
      <w:r w:rsidR="001B6700" w:rsidRPr="0033371C">
        <w:rPr>
          <w:rFonts w:ascii="Times New Roman" w:hAnsi="Times New Roman" w:cs="Times New Roman"/>
          <w:bCs/>
          <w:sz w:val="28"/>
          <w:szCs w:val="28"/>
        </w:rPr>
        <w:t>Р</w:t>
      </w:r>
      <w:r w:rsidR="00DD67C6" w:rsidRPr="0033371C">
        <w:rPr>
          <w:rFonts w:ascii="Times New Roman" w:hAnsi="Times New Roman" w:cs="Times New Roman"/>
          <w:bCs/>
          <w:sz w:val="28"/>
          <w:szCs w:val="28"/>
        </w:rPr>
        <w:t>азработ</w:t>
      </w:r>
      <w:r w:rsidR="00EE04DC" w:rsidRPr="0033371C">
        <w:rPr>
          <w:rFonts w:ascii="Times New Roman" w:hAnsi="Times New Roman" w:cs="Times New Roman"/>
          <w:bCs/>
          <w:sz w:val="28"/>
          <w:szCs w:val="28"/>
        </w:rPr>
        <w:t xml:space="preserve">ка </w:t>
      </w:r>
      <w:r w:rsidR="00DD67C6" w:rsidRPr="0033371C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 w:rsidR="00E51050" w:rsidRPr="0033371C">
        <w:rPr>
          <w:rFonts w:ascii="Times New Roman" w:hAnsi="Times New Roman" w:cs="Times New Roman"/>
          <w:bCs/>
          <w:sz w:val="28"/>
          <w:szCs w:val="28"/>
        </w:rPr>
        <w:t>ы</w:t>
      </w:r>
      <w:r w:rsidR="00DD67C6" w:rsidRPr="003337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5C4A" w:rsidRPr="0033371C">
        <w:rPr>
          <w:rFonts w:ascii="Times New Roman" w:hAnsi="Times New Roman" w:cs="Times New Roman"/>
          <w:bCs/>
          <w:sz w:val="28"/>
          <w:szCs w:val="28"/>
        </w:rPr>
        <w:t>освое</w:t>
      </w:r>
      <w:r w:rsidR="00DD67C6" w:rsidRPr="0033371C">
        <w:rPr>
          <w:rFonts w:ascii="Times New Roman" w:hAnsi="Times New Roman" w:cs="Times New Roman"/>
          <w:bCs/>
          <w:sz w:val="28"/>
          <w:szCs w:val="28"/>
        </w:rPr>
        <w:t xml:space="preserve">ния педагогами </w:t>
      </w:r>
      <w:proofErr w:type="spellStart"/>
      <w:r w:rsidR="00DD67C6" w:rsidRPr="0033371C">
        <w:rPr>
          <w:rFonts w:ascii="Times New Roman" w:hAnsi="Times New Roman" w:cs="Times New Roman"/>
          <w:bCs/>
          <w:sz w:val="28"/>
          <w:szCs w:val="28"/>
        </w:rPr>
        <w:t>копинг</w:t>
      </w:r>
      <w:proofErr w:type="spellEnd"/>
      <w:r w:rsidR="00DD67C6" w:rsidRPr="0033371C">
        <w:rPr>
          <w:rFonts w:ascii="Times New Roman" w:hAnsi="Times New Roman" w:cs="Times New Roman"/>
          <w:bCs/>
          <w:sz w:val="28"/>
          <w:szCs w:val="28"/>
        </w:rPr>
        <w:t xml:space="preserve"> – поведения, а также метод</w:t>
      </w:r>
      <w:r w:rsidR="001B6700" w:rsidRPr="0033371C">
        <w:rPr>
          <w:rFonts w:ascii="Times New Roman" w:hAnsi="Times New Roman" w:cs="Times New Roman"/>
          <w:bCs/>
          <w:sz w:val="28"/>
          <w:szCs w:val="28"/>
        </w:rPr>
        <w:t>ов</w:t>
      </w:r>
      <w:r w:rsidR="00DD67C6" w:rsidRPr="0033371C">
        <w:rPr>
          <w:rFonts w:ascii="Times New Roman" w:hAnsi="Times New Roman" w:cs="Times New Roman"/>
          <w:bCs/>
          <w:sz w:val="28"/>
          <w:szCs w:val="28"/>
        </w:rPr>
        <w:t xml:space="preserve"> формирования </w:t>
      </w:r>
      <w:proofErr w:type="spellStart"/>
      <w:r w:rsidR="00DD67C6" w:rsidRPr="0033371C">
        <w:rPr>
          <w:rFonts w:ascii="Times New Roman" w:hAnsi="Times New Roman" w:cs="Times New Roman"/>
          <w:bCs/>
          <w:sz w:val="28"/>
          <w:szCs w:val="28"/>
        </w:rPr>
        <w:t>совладающего</w:t>
      </w:r>
      <w:proofErr w:type="spellEnd"/>
      <w:r w:rsidR="00DD67C6" w:rsidRPr="0033371C">
        <w:rPr>
          <w:rFonts w:ascii="Times New Roman" w:hAnsi="Times New Roman" w:cs="Times New Roman"/>
          <w:bCs/>
          <w:sz w:val="28"/>
          <w:szCs w:val="28"/>
        </w:rPr>
        <w:t xml:space="preserve"> поведения школьников</w:t>
      </w:r>
      <w:r w:rsidR="00EE04DC" w:rsidRPr="0033371C">
        <w:rPr>
          <w:rFonts w:ascii="Times New Roman" w:hAnsi="Times New Roman" w:cs="Times New Roman"/>
          <w:bCs/>
          <w:sz w:val="28"/>
          <w:szCs w:val="28"/>
        </w:rPr>
        <w:t xml:space="preserve"> станов</w:t>
      </w:r>
      <w:r w:rsidR="00E51050" w:rsidRPr="0033371C">
        <w:rPr>
          <w:rFonts w:ascii="Times New Roman" w:hAnsi="Times New Roman" w:cs="Times New Roman"/>
          <w:bCs/>
          <w:sz w:val="28"/>
          <w:szCs w:val="28"/>
        </w:rPr>
        <w:t xml:space="preserve">ится </w:t>
      </w:r>
      <w:r w:rsidR="001B6700" w:rsidRPr="0033371C">
        <w:rPr>
          <w:rFonts w:ascii="Times New Roman" w:hAnsi="Times New Roman" w:cs="Times New Roman"/>
          <w:bCs/>
          <w:sz w:val="28"/>
          <w:szCs w:val="28"/>
        </w:rPr>
        <w:t>актуальной</w:t>
      </w:r>
      <w:r w:rsidR="00E51050" w:rsidRPr="0033371C">
        <w:rPr>
          <w:rFonts w:ascii="Times New Roman" w:hAnsi="Times New Roman" w:cs="Times New Roman"/>
          <w:bCs/>
          <w:sz w:val="28"/>
          <w:szCs w:val="28"/>
        </w:rPr>
        <w:t xml:space="preserve"> целью образовательного процесса.</w:t>
      </w:r>
      <w:r w:rsidR="001A377D">
        <w:rPr>
          <w:rFonts w:ascii="Times New Roman" w:hAnsi="Times New Roman" w:cs="Times New Roman"/>
          <w:bCs/>
          <w:sz w:val="28"/>
          <w:szCs w:val="28"/>
        </w:rPr>
        <w:t xml:space="preserve"> Это и стало основной задачей нашей КИП.</w:t>
      </w:r>
    </w:p>
    <w:p w:rsidR="00505AF7" w:rsidRPr="00A83D71" w:rsidRDefault="001A377D" w:rsidP="00A83D71">
      <w:pPr>
        <w:spacing w:after="0" w:line="240" w:lineRule="auto"/>
        <w:ind w:firstLine="48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3371C">
        <w:rPr>
          <w:rFonts w:ascii="Times New Roman" w:hAnsi="Times New Roman" w:cs="Times New Roman"/>
          <w:bCs/>
          <w:sz w:val="28"/>
          <w:szCs w:val="28"/>
        </w:rPr>
        <w:t xml:space="preserve">В ситуации </w:t>
      </w:r>
      <w:proofErr w:type="spellStart"/>
      <w:r w:rsidRPr="0033371C">
        <w:rPr>
          <w:rFonts w:ascii="Times New Roman" w:hAnsi="Times New Roman" w:cs="Times New Roman"/>
          <w:bCs/>
          <w:sz w:val="28"/>
          <w:szCs w:val="28"/>
        </w:rPr>
        <w:t>стрессогенного</w:t>
      </w:r>
      <w:proofErr w:type="spellEnd"/>
      <w:r w:rsidRPr="0033371C">
        <w:rPr>
          <w:rFonts w:ascii="Times New Roman" w:hAnsi="Times New Roman" w:cs="Times New Roman"/>
          <w:bCs/>
          <w:sz w:val="28"/>
          <w:szCs w:val="28"/>
        </w:rPr>
        <w:t xml:space="preserve"> окружения  школьника, связанного с преодолением возрастных кризисов, напряжённого темпа обучения, усиления влияния внутренней среды общения, слабого воспитательного воздействия  педагогически неграмотных родителей, культурно - </w:t>
      </w:r>
      <w:proofErr w:type="spellStart"/>
      <w:r w:rsidRPr="0033371C">
        <w:rPr>
          <w:rFonts w:ascii="Times New Roman" w:hAnsi="Times New Roman" w:cs="Times New Roman"/>
          <w:bCs/>
          <w:sz w:val="28"/>
          <w:szCs w:val="28"/>
        </w:rPr>
        <w:t>аксиологических</w:t>
      </w:r>
      <w:proofErr w:type="spellEnd"/>
      <w:r w:rsidRPr="0033371C">
        <w:rPr>
          <w:rFonts w:ascii="Times New Roman" w:hAnsi="Times New Roman" w:cs="Times New Roman"/>
          <w:bCs/>
          <w:sz w:val="28"/>
          <w:szCs w:val="28"/>
        </w:rPr>
        <w:t xml:space="preserve"> воздействий, как-то: отсутствие чётких гражданских и личностных ориентиров в окружающей действительности, многообразие форм культуры, в том числе  и </w:t>
      </w:r>
      <w:proofErr w:type="spellStart"/>
      <w:r w:rsidRPr="0033371C">
        <w:rPr>
          <w:rFonts w:ascii="Times New Roman" w:hAnsi="Times New Roman" w:cs="Times New Roman"/>
          <w:bCs/>
          <w:sz w:val="28"/>
          <w:szCs w:val="28"/>
        </w:rPr>
        <w:t>юношеско</w:t>
      </w:r>
      <w:proofErr w:type="spellEnd"/>
      <w:r w:rsidRPr="0033371C">
        <w:rPr>
          <w:rFonts w:ascii="Times New Roman" w:hAnsi="Times New Roman" w:cs="Times New Roman"/>
          <w:bCs/>
          <w:sz w:val="28"/>
          <w:szCs w:val="28"/>
        </w:rPr>
        <w:t xml:space="preserve"> - молодёжной субкультуры, и отсутствие ориентации в ней  (агрессивное воздействие СМИ) приводит к необходимости формирования у</w:t>
      </w:r>
      <w:proofErr w:type="gramEnd"/>
      <w:r w:rsidRPr="0033371C">
        <w:rPr>
          <w:rFonts w:ascii="Times New Roman" w:hAnsi="Times New Roman" w:cs="Times New Roman"/>
          <w:bCs/>
          <w:sz w:val="28"/>
          <w:szCs w:val="28"/>
        </w:rPr>
        <w:t xml:space="preserve"> школьников механизмов </w:t>
      </w:r>
      <w:proofErr w:type="spellStart"/>
      <w:r w:rsidRPr="0033371C">
        <w:rPr>
          <w:rFonts w:ascii="Times New Roman" w:hAnsi="Times New Roman" w:cs="Times New Roman"/>
          <w:bCs/>
          <w:sz w:val="28"/>
          <w:szCs w:val="28"/>
        </w:rPr>
        <w:t>копинг-поведения</w:t>
      </w:r>
      <w:proofErr w:type="spellEnd"/>
      <w:r w:rsidRPr="0033371C">
        <w:rPr>
          <w:rFonts w:ascii="Times New Roman" w:hAnsi="Times New Roman" w:cs="Times New Roman"/>
          <w:bCs/>
          <w:sz w:val="28"/>
          <w:szCs w:val="28"/>
        </w:rPr>
        <w:t xml:space="preserve"> для сохранения психического здоровья и поддержания психологического благополучия всех участников образовательного процесса</w:t>
      </w:r>
      <w:r w:rsidR="00652D83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C4A" w:rsidRPr="0033371C" w:rsidRDefault="00F625AF" w:rsidP="0033371C">
      <w:pPr>
        <w:pStyle w:val="a3"/>
        <w:spacing w:before="0" w:beforeAutospacing="0" w:after="0" w:afterAutospacing="0"/>
        <w:ind w:firstLine="708"/>
        <w:rPr>
          <w:rFonts w:ascii="Verdana" w:hAnsi="Verdana"/>
          <w:color w:val="000000"/>
          <w:sz w:val="28"/>
          <w:szCs w:val="28"/>
        </w:rPr>
      </w:pPr>
      <w:r w:rsidRPr="0033371C">
        <w:rPr>
          <w:sz w:val="28"/>
          <w:szCs w:val="28"/>
        </w:rPr>
        <w:t>Присутствие  в  профессиональной  деятельности  педагога  большого  количества  стресс </w:t>
      </w:r>
      <w:r w:rsidR="00B95C4A" w:rsidRPr="0033371C">
        <w:rPr>
          <w:sz w:val="28"/>
          <w:szCs w:val="28"/>
        </w:rPr>
        <w:t>-</w:t>
      </w:r>
      <w:r w:rsidRPr="0033371C">
        <w:rPr>
          <w:sz w:val="28"/>
          <w:szCs w:val="28"/>
        </w:rPr>
        <w:t xml:space="preserve"> факторов  предъявляет  повышенные  требования  к  такой  профессионально  значимой  интегральной  характеристике  учителя  как  </w:t>
      </w:r>
      <w:proofErr w:type="spellStart"/>
      <w:r w:rsidRPr="0033371C">
        <w:rPr>
          <w:sz w:val="28"/>
          <w:szCs w:val="28"/>
        </w:rPr>
        <w:t>стрессоустойчивость</w:t>
      </w:r>
      <w:proofErr w:type="spellEnd"/>
      <w:r w:rsidRPr="0033371C">
        <w:rPr>
          <w:sz w:val="28"/>
          <w:szCs w:val="28"/>
        </w:rPr>
        <w:t>.</w:t>
      </w:r>
      <w:r w:rsidR="00B95C4A" w:rsidRPr="0033371C">
        <w:rPr>
          <w:sz w:val="28"/>
          <w:szCs w:val="28"/>
        </w:rPr>
        <w:t xml:space="preserve"> </w:t>
      </w:r>
      <w:r w:rsidRPr="0033371C">
        <w:rPr>
          <w:sz w:val="28"/>
          <w:szCs w:val="28"/>
        </w:rPr>
        <w:t xml:space="preserve">Сохранение  или  повышение  </w:t>
      </w:r>
      <w:proofErr w:type="spellStart"/>
      <w:r w:rsidRPr="0033371C">
        <w:rPr>
          <w:sz w:val="28"/>
          <w:szCs w:val="28"/>
        </w:rPr>
        <w:t>стрессоустойчивости</w:t>
      </w:r>
      <w:proofErr w:type="spellEnd"/>
      <w:r w:rsidRPr="0033371C">
        <w:rPr>
          <w:sz w:val="28"/>
          <w:szCs w:val="28"/>
        </w:rPr>
        <w:t>  личности</w:t>
      </w:r>
      <w:r w:rsidR="00F53E4A" w:rsidRPr="0033371C">
        <w:rPr>
          <w:sz w:val="28"/>
          <w:szCs w:val="28"/>
        </w:rPr>
        <w:t xml:space="preserve"> педагога </w:t>
      </w:r>
      <w:r w:rsidRPr="0033371C">
        <w:rPr>
          <w:sz w:val="28"/>
          <w:szCs w:val="28"/>
        </w:rPr>
        <w:t>связано  с  поиском,  сохранением  и  адекватным  использованием  ресурсов,  помогающих  в  преодолении  негативных  последствий  стрессовых  ситуаций</w:t>
      </w:r>
      <w:proofErr w:type="gramStart"/>
      <w:r w:rsidRPr="0033371C">
        <w:rPr>
          <w:sz w:val="28"/>
          <w:szCs w:val="28"/>
        </w:rPr>
        <w:t> .</w:t>
      </w:r>
      <w:proofErr w:type="gramEnd"/>
      <w:r w:rsidR="00B95C4A" w:rsidRPr="0033371C">
        <w:rPr>
          <w:rFonts w:ascii="Verdana" w:hAnsi="Verdana"/>
          <w:color w:val="000000"/>
          <w:sz w:val="28"/>
          <w:szCs w:val="28"/>
        </w:rPr>
        <w:t xml:space="preserve"> </w:t>
      </w:r>
    </w:p>
    <w:p w:rsidR="00B95C4A" w:rsidRPr="0033371C" w:rsidRDefault="00B95C4A" w:rsidP="003337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3371C">
        <w:rPr>
          <w:color w:val="000000"/>
          <w:sz w:val="28"/>
          <w:szCs w:val="28"/>
        </w:rPr>
        <w:t>Однако вопросам сохранения и поддержания психического здоровья педагогов в процессе педагогической деятельности еще не было уделено достаточного внимания. Остаются неразрешенными противоречия:</w:t>
      </w:r>
      <w:r w:rsidR="00F53E4A" w:rsidRPr="0033371C">
        <w:rPr>
          <w:color w:val="000000"/>
          <w:sz w:val="28"/>
          <w:szCs w:val="28"/>
        </w:rPr>
        <w:t xml:space="preserve"> </w:t>
      </w:r>
      <w:r w:rsidRPr="0033371C">
        <w:rPr>
          <w:color w:val="000000"/>
          <w:sz w:val="28"/>
          <w:szCs w:val="28"/>
        </w:rPr>
        <w:t xml:space="preserve">между </w:t>
      </w:r>
      <w:r w:rsidRPr="0033371C">
        <w:rPr>
          <w:color w:val="000000"/>
          <w:sz w:val="28"/>
          <w:szCs w:val="28"/>
        </w:rPr>
        <w:lastRenderedPageBreak/>
        <w:t>общей установкой психологической науки на изучение психического здоровья и малой разработанностью проблем сохранения и поддержания психического здоровья педагогов;</w:t>
      </w:r>
      <w:r w:rsidR="00F53E4A" w:rsidRPr="0033371C">
        <w:rPr>
          <w:color w:val="000000"/>
          <w:sz w:val="28"/>
          <w:szCs w:val="28"/>
        </w:rPr>
        <w:t xml:space="preserve"> </w:t>
      </w:r>
      <w:r w:rsidRPr="0033371C">
        <w:rPr>
          <w:color w:val="000000"/>
          <w:sz w:val="28"/>
          <w:szCs w:val="28"/>
        </w:rPr>
        <w:t xml:space="preserve">между потребностью современной школы в педагогах со здоровой психикой, то есть, </w:t>
      </w:r>
      <w:proofErr w:type="gramStart"/>
      <w:r w:rsidRPr="0033371C">
        <w:rPr>
          <w:color w:val="000000"/>
          <w:sz w:val="28"/>
          <w:szCs w:val="28"/>
        </w:rPr>
        <w:t>стратегии</w:t>
      </w:r>
      <w:proofErr w:type="gramEnd"/>
      <w:r w:rsidRPr="0033371C">
        <w:rPr>
          <w:color w:val="000000"/>
          <w:sz w:val="28"/>
          <w:szCs w:val="28"/>
        </w:rPr>
        <w:t xml:space="preserve"> поведения которых способствуют сохранению и поддержанию их психического здоровья, и тем, что в современной психологической науке недостаточно четко определены средства, обеспечивающие сохранение и поддержание психического здоровья в сфере педагогической деятельности.</w:t>
      </w:r>
    </w:p>
    <w:p w:rsidR="00B95C4A" w:rsidRPr="0033371C" w:rsidRDefault="00B95C4A" w:rsidP="003337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3371C">
        <w:rPr>
          <w:color w:val="000000"/>
          <w:sz w:val="28"/>
          <w:szCs w:val="28"/>
        </w:rPr>
        <w:t xml:space="preserve">Стремление найти пути решения этих противоречий и определило проблему нашего исследования. В теоретическом плане это проблема обоснования содержания </w:t>
      </w:r>
      <w:proofErr w:type="spellStart"/>
      <w:r w:rsidRPr="0033371C">
        <w:rPr>
          <w:color w:val="000000"/>
          <w:sz w:val="28"/>
          <w:szCs w:val="28"/>
        </w:rPr>
        <w:t>саморегуяции</w:t>
      </w:r>
      <w:proofErr w:type="spellEnd"/>
      <w:r w:rsidRPr="0033371C">
        <w:rPr>
          <w:color w:val="000000"/>
          <w:sz w:val="28"/>
          <w:szCs w:val="28"/>
        </w:rPr>
        <w:t xml:space="preserve">, обеспечивающей формирование </w:t>
      </w:r>
      <w:proofErr w:type="gramStart"/>
      <w:r w:rsidRPr="0033371C">
        <w:rPr>
          <w:color w:val="000000"/>
          <w:sz w:val="28"/>
          <w:szCs w:val="28"/>
        </w:rPr>
        <w:t>адаптивных</w:t>
      </w:r>
      <w:proofErr w:type="gramEnd"/>
      <w:r w:rsidRPr="0033371C">
        <w:rPr>
          <w:color w:val="000000"/>
          <w:sz w:val="28"/>
          <w:szCs w:val="28"/>
        </w:rPr>
        <w:t xml:space="preserve"> </w:t>
      </w:r>
      <w:proofErr w:type="spellStart"/>
      <w:r w:rsidRPr="0033371C">
        <w:rPr>
          <w:color w:val="000000"/>
          <w:sz w:val="28"/>
          <w:szCs w:val="28"/>
        </w:rPr>
        <w:t>копинг-стратегий</w:t>
      </w:r>
      <w:proofErr w:type="spellEnd"/>
      <w:r w:rsidRPr="0033371C">
        <w:rPr>
          <w:color w:val="000000"/>
          <w:sz w:val="28"/>
          <w:szCs w:val="28"/>
        </w:rPr>
        <w:t xml:space="preserve"> поведения в профессиональной деятельности.</w:t>
      </w:r>
    </w:p>
    <w:p w:rsidR="00B95C4A" w:rsidRPr="0033371C" w:rsidRDefault="00B95C4A" w:rsidP="003337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371C">
        <w:rPr>
          <w:color w:val="000000"/>
          <w:sz w:val="28"/>
          <w:szCs w:val="28"/>
        </w:rPr>
        <w:t xml:space="preserve">В практическом плане - проблема обоснования способов формирования адаптивных </w:t>
      </w:r>
      <w:proofErr w:type="spellStart"/>
      <w:r w:rsidRPr="0033371C">
        <w:rPr>
          <w:color w:val="000000"/>
          <w:sz w:val="28"/>
          <w:szCs w:val="28"/>
        </w:rPr>
        <w:t>копинг-стратегий</w:t>
      </w:r>
      <w:proofErr w:type="spellEnd"/>
      <w:r w:rsidRPr="0033371C">
        <w:rPr>
          <w:color w:val="000000"/>
          <w:sz w:val="28"/>
          <w:szCs w:val="28"/>
        </w:rPr>
        <w:t xml:space="preserve"> поведения, способствующих сохранению и поддержанию психического здоровья педагогов.</w:t>
      </w:r>
    </w:p>
    <w:p w:rsidR="00F625AF" w:rsidRPr="0033371C" w:rsidRDefault="00F625AF" w:rsidP="0033371C">
      <w:pPr>
        <w:pStyle w:val="a3"/>
        <w:spacing w:before="0" w:beforeAutospacing="0" w:after="0" w:afterAutospacing="0"/>
        <w:rPr>
          <w:sz w:val="28"/>
          <w:szCs w:val="28"/>
        </w:rPr>
      </w:pPr>
      <w:r w:rsidRPr="0033371C">
        <w:rPr>
          <w:sz w:val="28"/>
          <w:szCs w:val="28"/>
        </w:rPr>
        <w:t xml:space="preserve">Особую  категорию  ресурсов  </w:t>
      </w:r>
      <w:proofErr w:type="spellStart"/>
      <w:r w:rsidRPr="0033371C">
        <w:rPr>
          <w:sz w:val="28"/>
          <w:szCs w:val="28"/>
        </w:rPr>
        <w:t>стрессоустойчивости</w:t>
      </w:r>
      <w:proofErr w:type="spellEnd"/>
      <w:r w:rsidRPr="0033371C">
        <w:rPr>
          <w:sz w:val="28"/>
          <w:szCs w:val="28"/>
        </w:rPr>
        <w:t xml:space="preserve">  представляют  характер  и  способы  преодоления  стрессовых  ситуаций  —  стратегии  и  модели  преодолевающего  поведения  или  </w:t>
      </w:r>
      <w:proofErr w:type="spellStart"/>
      <w:r w:rsidRPr="0033371C">
        <w:rPr>
          <w:sz w:val="28"/>
          <w:szCs w:val="28"/>
        </w:rPr>
        <w:t>копинг</w:t>
      </w:r>
      <w:proofErr w:type="spellEnd"/>
      <w:r w:rsidRPr="0033371C">
        <w:rPr>
          <w:sz w:val="28"/>
          <w:szCs w:val="28"/>
        </w:rPr>
        <w:t>  —  стратегии.</w:t>
      </w:r>
    </w:p>
    <w:p w:rsidR="00B95C4A" w:rsidRPr="0033371C" w:rsidRDefault="00F625AF" w:rsidP="0033371C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3371C">
        <w:rPr>
          <w:sz w:val="28"/>
          <w:szCs w:val="28"/>
        </w:rPr>
        <w:t xml:space="preserve">Выявление  зависимости  между  типом  субъектной  регуляции  педагога  и  предпочитаемыми  им  </w:t>
      </w:r>
      <w:proofErr w:type="spellStart"/>
      <w:r w:rsidRPr="0033371C">
        <w:rPr>
          <w:sz w:val="28"/>
          <w:szCs w:val="28"/>
        </w:rPr>
        <w:t>копинг</w:t>
      </w:r>
      <w:proofErr w:type="spellEnd"/>
      <w:r w:rsidRPr="0033371C">
        <w:rPr>
          <w:sz w:val="28"/>
          <w:szCs w:val="28"/>
        </w:rPr>
        <w:t xml:space="preserve">  —  стратегиями  поможет  по-новому  взглянуть  на  проблему  педагогического  процесса,  раскрыть  закономерности  и  механизмы  формирования  </w:t>
      </w:r>
      <w:proofErr w:type="spellStart"/>
      <w:r w:rsidRPr="0033371C">
        <w:rPr>
          <w:sz w:val="28"/>
          <w:szCs w:val="28"/>
        </w:rPr>
        <w:t>совладающего</w:t>
      </w:r>
      <w:proofErr w:type="spellEnd"/>
      <w:r w:rsidRPr="0033371C">
        <w:rPr>
          <w:sz w:val="28"/>
          <w:szCs w:val="28"/>
        </w:rPr>
        <w:t xml:space="preserve">  поведения  и  уровня  </w:t>
      </w:r>
      <w:proofErr w:type="spellStart"/>
      <w:r w:rsidRPr="0033371C">
        <w:rPr>
          <w:sz w:val="28"/>
          <w:szCs w:val="28"/>
        </w:rPr>
        <w:t>стрессоустойчивости</w:t>
      </w:r>
      <w:proofErr w:type="spellEnd"/>
      <w:r w:rsidRPr="0033371C">
        <w:rPr>
          <w:sz w:val="28"/>
          <w:szCs w:val="28"/>
        </w:rPr>
        <w:t>,  а  так  же  поможет  более  тщательно  подойти  к  проблеме  профессионально</w:t>
      </w:r>
      <w:r w:rsidR="00B95C4A" w:rsidRPr="0033371C">
        <w:rPr>
          <w:sz w:val="28"/>
          <w:szCs w:val="28"/>
        </w:rPr>
        <w:t>го </w:t>
      </w:r>
      <w:r w:rsidR="0047789D" w:rsidRPr="0033371C">
        <w:rPr>
          <w:sz w:val="28"/>
          <w:szCs w:val="28"/>
        </w:rPr>
        <w:t xml:space="preserve"> педагогического  отбора[6</w:t>
      </w:r>
      <w:r w:rsidR="00B95C4A" w:rsidRPr="0033371C">
        <w:rPr>
          <w:sz w:val="28"/>
          <w:szCs w:val="28"/>
        </w:rPr>
        <w:t>]</w:t>
      </w:r>
    </w:p>
    <w:p w:rsidR="00475443" w:rsidRPr="0033371C" w:rsidRDefault="00475443" w:rsidP="0033371C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3371C">
        <w:rPr>
          <w:sz w:val="28"/>
          <w:szCs w:val="28"/>
        </w:rPr>
        <w:t>По мнению ряда ученых, профессиональная деятельность педагога – это один из наиболее напряжённых в психологическом отношении видов социальной деятельности, вследствие чего её можно отнести к разряду тех профессий, которые в большей степени подвержены стрессу</w:t>
      </w:r>
      <w:proofErr w:type="gramStart"/>
      <w:r w:rsidRPr="0033371C">
        <w:rPr>
          <w:sz w:val="28"/>
          <w:szCs w:val="28"/>
        </w:rPr>
        <w:t xml:space="preserve"> .</w:t>
      </w:r>
      <w:proofErr w:type="gramEnd"/>
      <w:r w:rsidRPr="0033371C">
        <w:rPr>
          <w:sz w:val="28"/>
          <w:szCs w:val="28"/>
        </w:rPr>
        <w:t xml:space="preserve"> </w:t>
      </w:r>
    </w:p>
    <w:p w:rsidR="00475443" w:rsidRPr="0033371C" w:rsidRDefault="00475443" w:rsidP="0033371C">
      <w:pPr>
        <w:pStyle w:val="Default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33371C">
        <w:rPr>
          <w:rFonts w:ascii="Times New Roman" w:hAnsi="Times New Roman" w:cs="Times New Roman"/>
          <w:color w:val="auto"/>
          <w:sz w:val="28"/>
          <w:szCs w:val="28"/>
        </w:rPr>
        <w:t xml:space="preserve">Стрессовые ситуации наносят ущерб здоровью учителя, ведут к появлению чувства беспомощности и бессмысленности существования, низкой оценке своей профессиональной компетентности, ведут к проблемам в сфере межличностных коммуникаций. Сохранение или повышение </w:t>
      </w:r>
      <w:proofErr w:type="spellStart"/>
      <w:r w:rsidRPr="0033371C">
        <w:rPr>
          <w:rFonts w:ascii="Times New Roman" w:hAnsi="Times New Roman" w:cs="Times New Roman"/>
          <w:color w:val="auto"/>
          <w:sz w:val="28"/>
          <w:szCs w:val="28"/>
        </w:rPr>
        <w:t>стрессоустойчивости</w:t>
      </w:r>
      <w:proofErr w:type="spellEnd"/>
      <w:r w:rsidRPr="0033371C">
        <w:rPr>
          <w:rFonts w:ascii="Times New Roman" w:hAnsi="Times New Roman" w:cs="Times New Roman"/>
          <w:color w:val="auto"/>
          <w:sz w:val="28"/>
          <w:szCs w:val="28"/>
        </w:rPr>
        <w:t xml:space="preserve"> личности связано с сохранением способности к социальной адаптации; сохранением значимых межличностных взаимоотношений; обеспечением успешной самореализации, достижением жизненных целей; сохранением трудоспособности; сохранением физического и психического здоровья. </w:t>
      </w:r>
    </w:p>
    <w:p w:rsidR="0055336D" w:rsidRPr="0033371C" w:rsidRDefault="0055336D" w:rsidP="0033371C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3371C">
        <w:rPr>
          <w:sz w:val="28"/>
          <w:szCs w:val="28"/>
        </w:rPr>
        <w:t>Для совладения со стрессом каждый человек использует собственные стратегии (</w:t>
      </w:r>
      <w:proofErr w:type="spellStart"/>
      <w:r w:rsidRPr="0033371C">
        <w:rPr>
          <w:sz w:val="28"/>
          <w:szCs w:val="28"/>
        </w:rPr>
        <w:t>копинг-стратегии</w:t>
      </w:r>
      <w:proofErr w:type="spellEnd"/>
      <w:r w:rsidRPr="0033371C">
        <w:rPr>
          <w:sz w:val="28"/>
          <w:szCs w:val="28"/>
        </w:rPr>
        <w:t xml:space="preserve">) на основе имеющегося у него личностного опыта (личностных ресурсов или </w:t>
      </w:r>
      <w:proofErr w:type="spellStart"/>
      <w:r w:rsidRPr="0033371C">
        <w:rPr>
          <w:sz w:val="28"/>
          <w:szCs w:val="28"/>
        </w:rPr>
        <w:t>копинг-ресурсов</w:t>
      </w:r>
      <w:proofErr w:type="spellEnd"/>
      <w:r w:rsidRPr="0033371C">
        <w:rPr>
          <w:sz w:val="28"/>
          <w:szCs w:val="28"/>
        </w:rPr>
        <w:t>).</w:t>
      </w:r>
    </w:p>
    <w:p w:rsidR="0055336D" w:rsidRPr="0033371C" w:rsidRDefault="0055336D" w:rsidP="0033371C">
      <w:pPr>
        <w:pStyle w:val="a3"/>
        <w:spacing w:before="0" w:beforeAutospacing="0" w:after="0" w:afterAutospacing="0"/>
        <w:rPr>
          <w:sz w:val="28"/>
          <w:szCs w:val="28"/>
        </w:rPr>
      </w:pPr>
      <w:r w:rsidRPr="0033371C">
        <w:rPr>
          <w:sz w:val="28"/>
          <w:szCs w:val="28"/>
        </w:rPr>
        <w:t xml:space="preserve">К </w:t>
      </w:r>
      <w:proofErr w:type="spellStart"/>
      <w:r w:rsidRPr="0033371C">
        <w:rPr>
          <w:sz w:val="28"/>
          <w:szCs w:val="28"/>
        </w:rPr>
        <w:t>копинг-ресурсам</w:t>
      </w:r>
      <w:proofErr w:type="spellEnd"/>
      <w:r w:rsidRPr="0033371C">
        <w:rPr>
          <w:sz w:val="28"/>
          <w:szCs w:val="28"/>
        </w:rPr>
        <w:t xml:space="preserve">, </w:t>
      </w:r>
      <w:proofErr w:type="gramStart"/>
      <w:r w:rsidRPr="0033371C">
        <w:rPr>
          <w:sz w:val="28"/>
          <w:szCs w:val="28"/>
        </w:rPr>
        <w:t>помогающим</w:t>
      </w:r>
      <w:proofErr w:type="gramEnd"/>
      <w:r w:rsidRPr="0033371C">
        <w:rPr>
          <w:sz w:val="28"/>
          <w:szCs w:val="28"/>
        </w:rPr>
        <w:t xml:space="preserve"> справиться со </w:t>
      </w:r>
      <w:proofErr w:type="spellStart"/>
      <w:r w:rsidRPr="0033371C">
        <w:rPr>
          <w:sz w:val="28"/>
          <w:szCs w:val="28"/>
        </w:rPr>
        <w:t>стрессогенными</w:t>
      </w:r>
      <w:proofErr w:type="spellEnd"/>
      <w:r w:rsidRPr="0033371C">
        <w:rPr>
          <w:sz w:val="28"/>
          <w:szCs w:val="28"/>
        </w:rPr>
        <w:t xml:space="preserve"> ситуациями, относятся:</w:t>
      </w:r>
    </w:p>
    <w:p w:rsidR="0055336D" w:rsidRPr="0033371C" w:rsidRDefault="0055336D" w:rsidP="0033371C">
      <w:pPr>
        <w:pStyle w:val="a3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proofErr w:type="gramStart"/>
      <w:r w:rsidRPr="0033371C">
        <w:rPr>
          <w:sz w:val="28"/>
          <w:szCs w:val="28"/>
        </w:rPr>
        <w:t>физические</w:t>
      </w:r>
      <w:proofErr w:type="gramEnd"/>
      <w:r w:rsidRPr="0033371C">
        <w:rPr>
          <w:sz w:val="28"/>
          <w:szCs w:val="28"/>
        </w:rPr>
        <w:t xml:space="preserve"> (здоровье, выносливость и т.д.);</w:t>
      </w:r>
    </w:p>
    <w:p w:rsidR="0055336D" w:rsidRPr="0033371C" w:rsidRDefault="0055336D" w:rsidP="0033371C">
      <w:pPr>
        <w:pStyle w:val="a3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33371C">
        <w:rPr>
          <w:sz w:val="28"/>
          <w:szCs w:val="28"/>
        </w:rPr>
        <w:t>психологические (убеждения, самооценка, контроль, мораль и т.д.);</w:t>
      </w:r>
    </w:p>
    <w:p w:rsidR="0055336D" w:rsidRPr="0033371C" w:rsidRDefault="0055336D" w:rsidP="0033371C">
      <w:pPr>
        <w:pStyle w:val="a3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33371C">
        <w:rPr>
          <w:sz w:val="28"/>
          <w:szCs w:val="28"/>
        </w:rPr>
        <w:lastRenderedPageBreak/>
        <w:t>социальные (социальные связи человека и другие виды социальной поддержки).</w:t>
      </w:r>
    </w:p>
    <w:p w:rsidR="00475443" w:rsidRPr="0033371C" w:rsidRDefault="00475443" w:rsidP="0033371C">
      <w:pPr>
        <w:pStyle w:val="Default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33371C">
        <w:rPr>
          <w:rFonts w:ascii="Times New Roman" w:hAnsi="Times New Roman" w:cs="Times New Roman"/>
          <w:color w:val="auto"/>
          <w:sz w:val="28"/>
          <w:szCs w:val="28"/>
        </w:rPr>
        <w:t xml:space="preserve"> Общество ожидает от учителя умения корректировать различные социальные проблемы (алкоголизм, наркомания, асоциальное поведение детей и подростков), умения обучать учащихся знаниям и умениям, обеспечивать деятельность по эстетическому воспитанию, удовлетворять потребности учащихся с широким кругом способностей и содействовать моральному и этическому развитию учащихся. </w:t>
      </w:r>
    </w:p>
    <w:p w:rsidR="00B95C4A" w:rsidRPr="0033371C" w:rsidRDefault="00B95C4A" w:rsidP="0033371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3371C">
        <w:rPr>
          <w:color w:val="000000"/>
          <w:sz w:val="28"/>
          <w:szCs w:val="28"/>
        </w:rPr>
        <w:t xml:space="preserve">В настоящее время </w:t>
      </w:r>
      <w:proofErr w:type="gramStart"/>
      <w:r w:rsidRPr="0033371C">
        <w:rPr>
          <w:color w:val="000000"/>
          <w:sz w:val="28"/>
          <w:szCs w:val="28"/>
        </w:rPr>
        <w:t>поведенческие</w:t>
      </w:r>
      <w:proofErr w:type="gramEnd"/>
      <w:r w:rsidRPr="0033371C">
        <w:rPr>
          <w:color w:val="000000"/>
          <w:sz w:val="28"/>
          <w:szCs w:val="28"/>
        </w:rPr>
        <w:t xml:space="preserve"> </w:t>
      </w:r>
      <w:proofErr w:type="spellStart"/>
      <w:r w:rsidRPr="0033371C">
        <w:rPr>
          <w:color w:val="000000"/>
          <w:sz w:val="28"/>
          <w:szCs w:val="28"/>
        </w:rPr>
        <w:t>копинг-стратегии</w:t>
      </w:r>
      <w:proofErr w:type="spellEnd"/>
      <w:r w:rsidRPr="0033371C">
        <w:rPr>
          <w:color w:val="000000"/>
          <w:sz w:val="28"/>
          <w:szCs w:val="28"/>
        </w:rPr>
        <w:t xml:space="preserve"> подразделяются на активные и пассивные, адаптивные и </w:t>
      </w:r>
      <w:proofErr w:type="spellStart"/>
      <w:r w:rsidRPr="0033371C">
        <w:rPr>
          <w:color w:val="000000"/>
          <w:sz w:val="28"/>
          <w:szCs w:val="28"/>
        </w:rPr>
        <w:t>дезадаптивные</w:t>
      </w:r>
      <w:proofErr w:type="spellEnd"/>
      <w:r w:rsidRPr="0033371C">
        <w:rPr>
          <w:color w:val="000000"/>
          <w:sz w:val="28"/>
          <w:szCs w:val="28"/>
        </w:rPr>
        <w:t xml:space="preserve">. К активным стратегиям относят стратегию «разрешение проблем», как базисную </w:t>
      </w:r>
      <w:proofErr w:type="spellStart"/>
      <w:r w:rsidRPr="0033371C">
        <w:rPr>
          <w:color w:val="000000"/>
          <w:sz w:val="28"/>
          <w:szCs w:val="28"/>
        </w:rPr>
        <w:t>копинг-стратегию</w:t>
      </w:r>
      <w:proofErr w:type="spellEnd"/>
      <w:r w:rsidRPr="0033371C">
        <w:rPr>
          <w:color w:val="000000"/>
          <w:sz w:val="28"/>
          <w:szCs w:val="28"/>
        </w:rPr>
        <w:t xml:space="preserve">, включающую все варианты поведения человека, направленные на разрешение проблемной или стрессовой ситуации и стратегию «поиск социальной поддержки», включающую поведение, направленное на получение социальной поддержки от среды. К пассивному </w:t>
      </w:r>
      <w:proofErr w:type="spellStart"/>
      <w:r w:rsidRPr="0033371C">
        <w:rPr>
          <w:color w:val="000000"/>
          <w:sz w:val="28"/>
          <w:szCs w:val="28"/>
        </w:rPr>
        <w:t>копинг-поведению</w:t>
      </w:r>
      <w:proofErr w:type="spellEnd"/>
      <w:r w:rsidRPr="0033371C">
        <w:rPr>
          <w:color w:val="000000"/>
          <w:sz w:val="28"/>
          <w:szCs w:val="28"/>
        </w:rPr>
        <w:t xml:space="preserve"> относятся варианты поведения, включающего </w:t>
      </w:r>
      <w:proofErr w:type="gramStart"/>
      <w:r w:rsidRPr="0033371C">
        <w:rPr>
          <w:color w:val="000000"/>
          <w:sz w:val="28"/>
          <w:szCs w:val="28"/>
        </w:rPr>
        <w:t>базисную</w:t>
      </w:r>
      <w:proofErr w:type="gramEnd"/>
      <w:r w:rsidRPr="0033371C">
        <w:rPr>
          <w:color w:val="000000"/>
          <w:sz w:val="28"/>
          <w:szCs w:val="28"/>
        </w:rPr>
        <w:t xml:space="preserve"> </w:t>
      </w:r>
      <w:proofErr w:type="spellStart"/>
      <w:r w:rsidRPr="0033371C">
        <w:rPr>
          <w:color w:val="000000"/>
          <w:sz w:val="28"/>
          <w:szCs w:val="28"/>
        </w:rPr>
        <w:t>копинг-стратегию</w:t>
      </w:r>
      <w:proofErr w:type="spellEnd"/>
      <w:r w:rsidRPr="0033371C">
        <w:rPr>
          <w:color w:val="000000"/>
          <w:sz w:val="28"/>
          <w:szCs w:val="28"/>
        </w:rPr>
        <w:t xml:space="preserve"> «избегание», хотя некоторые формы избегания могут носить и активный характер. К </w:t>
      </w:r>
      <w:proofErr w:type="spellStart"/>
      <w:r w:rsidRPr="0033371C">
        <w:rPr>
          <w:color w:val="000000"/>
          <w:sz w:val="28"/>
          <w:szCs w:val="28"/>
        </w:rPr>
        <w:t>личносто-средовым</w:t>
      </w:r>
      <w:proofErr w:type="spellEnd"/>
      <w:r w:rsidRPr="0033371C">
        <w:rPr>
          <w:color w:val="000000"/>
          <w:sz w:val="28"/>
          <w:szCs w:val="28"/>
        </w:rPr>
        <w:t xml:space="preserve"> адаптивным ресурсам (</w:t>
      </w:r>
      <w:proofErr w:type="spellStart"/>
      <w:r w:rsidRPr="0033371C">
        <w:rPr>
          <w:color w:val="000000"/>
          <w:sz w:val="28"/>
          <w:szCs w:val="28"/>
        </w:rPr>
        <w:t>копинг-ресурсам</w:t>
      </w:r>
      <w:proofErr w:type="spellEnd"/>
      <w:r w:rsidRPr="0033371C">
        <w:rPr>
          <w:color w:val="000000"/>
          <w:sz w:val="28"/>
          <w:szCs w:val="28"/>
        </w:rPr>
        <w:t xml:space="preserve">) относят уровень когнитивного развития, </w:t>
      </w:r>
      <w:proofErr w:type="spellStart"/>
      <w:proofErr w:type="gramStart"/>
      <w:r w:rsidRPr="0033371C">
        <w:rPr>
          <w:color w:val="000000"/>
          <w:sz w:val="28"/>
          <w:szCs w:val="28"/>
        </w:rPr>
        <w:t>Я-концепцию</w:t>
      </w:r>
      <w:proofErr w:type="spellEnd"/>
      <w:proofErr w:type="gramEnd"/>
      <w:r w:rsidRPr="0033371C">
        <w:rPr>
          <w:color w:val="000000"/>
          <w:sz w:val="28"/>
          <w:szCs w:val="28"/>
        </w:rPr>
        <w:t xml:space="preserve">, локус контроля, </w:t>
      </w:r>
      <w:proofErr w:type="spellStart"/>
      <w:r w:rsidRPr="0033371C">
        <w:rPr>
          <w:color w:val="000000"/>
          <w:sz w:val="28"/>
          <w:szCs w:val="28"/>
        </w:rPr>
        <w:t>эмпатию</w:t>
      </w:r>
      <w:proofErr w:type="spellEnd"/>
      <w:r w:rsidRPr="0033371C">
        <w:rPr>
          <w:color w:val="000000"/>
          <w:sz w:val="28"/>
          <w:szCs w:val="28"/>
        </w:rPr>
        <w:t xml:space="preserve">, </w:t>
      </w:r>
      <w:proofErr w:type="spellStart"/>
      <w:r w:rsidRPr="0033371C">
        <w:rPr>
          <w:color w:val="000000"/>
          <w:sz w:val="28"/>
          <w:szCs w:val="28"/>
        </w:rPr>
        <w:t>аффилиацию</w:t>
      </w:r>
      <w:proofErr w:type="spellEnd"/>
      <w:r w:rsidRPr="0033371C">
        <w:rPr>
          <w:color w:val="000000"/>
          <w:sz w:val="28"/>
          <w:szCs w:val="28"/>
        </w:rPr>
        <w:t xml:space="preserve">, способность оказывать и воспринимать социальную поддержку, наличие социально-поддерживающей сети и ее эффективность, а также психологические особенности личности, обеспечивающие </w:t>
      </w:r>
      <w:proofErr w:type="spellStart"/>
      <w:r w:rsidRPr="0033371C">
        <w:rPr>
          <w:color w:val="000000"/>
          <w:sz w:val="28"/>
          <w:szCs w:val="28"/>
        </w:rPr>
        <w:t>стрессоустойчивость</w:t>
      </w:r>
      <w:proofErr w:type="spellEnd"/>
      <w:r w:rsidRPr="0033371C">
        <w:rPr>
          <w:color w:val="000000"/>
          <w:sz w:val="28"/>
          <w:szCs w:val="28"/>
        </w:rPr>
        <w:t>.</w:t>
      </w:r>
    </w:p>
    <w:p w:rsidR="00B95C4A" w:rsidRPr="0033371C" w:rsidRDefault="00B95C4A" w:rsidP="0033371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33371C">
        <w:rPr>
          <w:color w:val="000000"/>
          <w:sz w:val="28"/>
          <w:szCs w:val="28"/>
        </w:rPr>
        <w:t xml:space="preserve">Результаты исследований </w:t>
      </w:r>
      <w:proofErr w:type="spellStart"/>
      <w:r w:rsidRPr="0033371C">
        <w:rPr>
          <w:color w:val="000000"/>
          <w:sz w:val="28"/>
          <w:szCs w:val="28"/>
        </w:rPr>
        <w:t>копинг-поведения</w:t>
      </w:r>
      <w:proofErr w:type="spellEnd"/>
      <w:r w:rsidRPr="0033371C">
        <w:rPr>
          <w:color w:val="000000"/>
          <w:sz w:val="28"/>
          <w:szCs w:val="28"/>
        </w:rPr>
        <w:t xml:space="preserve"> отечественных и зарубежных авторов, выполненные на контингентах лиц с </w:t>
      </w:r>
      <w:proofErr w:type="spellStart"/>
      <w:r w:rsidRPr="0033371C">
        <w:rPr>
          <w:color w:val="000000"/>
          <w:sz w:val="28"/>
          <w:szCs w:val="28"/>
        </w:rPr>
        <w:t>делинквентным</w:t>
      </w:r>
      <w:proofErr w:type="spellEnd"/>
      <w:r w:rsidRPr="0033371C">
        <w:rPr>
          <w:color w:val="000000"/>
          <w:sz w:val="28"/>
          <w:szCs w:val="28"/>
        </w:rPr>
        <w:t xml:space="preserve"> поведением (наркоманы, правонарушители), больных (неврозами, психическими заболеваниями), представителях ряд профессий, характеризующихся «эмоциональным выгоранием» (психологи, психотерапевты, педагоги) позволили отметить неразрывную связь </w:t>
      </w:r>
      <w:proofErr w:type="spellStart"/>
      <w:r w:rsidRPr="0033371C">
        <w:rPr>
          <w:color w:val="000000"/>
          <w:sz w:val="28"/>
          <w:szCs w:val="28"/>
        </w:rPr>
        <w:t>копинг-поведения</w:t>
      </w:r>
      <w:proofErr w:type="spellEnd"/>
      <w:r w:rsidRPr="0033371C">
        <w:rPr>
          <w:color w:val="000000"/>
          <w:sz w:val="28"/>
          <w:szCs w:val="28"/>
        </w:rPr>
        <w:t xml:space="preserve"> и стресса, значимость когнитивной теории его преодоления, наличие содержательных компонентов </w:t>
      </w:r>
      <w:proofErr w:type="spellStart"/>
      <w:r w:rsidRPr="0033371C">
        <w:rPr>
          <w:color w:val="000000"/>
          <w:sz w:val="28"/>
          <w:szCs w:val="28"/>
        </w:rPr>
        <w:t>копинг-поведения</w:t>
      </w:r>
      <w:proofErr w:type="spellEnd"/>
      <w:r w:rsidRPr="0033371C">
        <w:rPr>
          <w:color w:val="000000"/>
          <w:sz w:val="28"/>
          <w:szCs w:val="28"/>
        </w:rPr>
        <w:t xml:space="preserve"> и достаточно слабую его разработанность в отношении специалистов экстремального профиля.</w:t>
      </w:r>
      <w:proofErr w:type="gramEnd"/>
    </w:p>
    <w:p w:rsidR="00B434CD" w:rsidRPr="00CC42AC" w:rsidRDefault="00B95C4A" w:rsidP="00B434C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371C">
        <w:rPr>
          <w:sz w:val="28"/>
          <w:szCs w:val="28"/>
        </w:rPr>
        <w:t xml:space="preserve">На сегодняшний день </w:t>
      </w:r>
      <w:r w:rsidR="00475443" w:rsidRPr="0033371C">
        <w:rPr>
          <w:sz w:val="28"/>
          <w:szCs w:val="28"/>
        </w:rPr>
        <w:t xml:space="preserve"> проблема изучения </w:t>
      </w:r>
      <w:proofErr w:type="spellStart"/>
      <w:r w:rsidR="00475443" w:rsidRPr="0033371C">
        <w:rPr>
          <w:sz w:val="28"/>
          <w:szCs w:val="28"/>
        </w:rPr>
        <w:t>совладающего</w:t>
      </w:r>
      <w:proofErr w:type="spellEnd"/>
      <w:r w:rsidR="00475443" w:rsidRPr="0033371C">
        <w:rPr>
          <w:sz w:val="28"/>
          <w:szCs w:val="28"/>
        </w:rPr>
        <w:t xml:space="preserve"> поведения педагогов при осуществлении ими профессиональной деятельности обозначена особенно остро и обусловлена возрастающими требованиями со стороны общества к личности преподавателя и его роли в учебном процессе. При этом сфера изучения профессионального стресса наиболее востребована практикой, поскольку непосредственно связана с сохранностью трудоспособности и психического здоровья квалифицированной части населения. </w:t>
      </w:r>
      <w:r w:rsidR="00B434CD">
        <w:rPr>
          <w:sz w:val="28"/>
          <w:szCs w:val="28"/>
        </w:rPr>
        <w:t xml:space="preserve">Следует помнить, что корректно решить проблему динамики </w:t>
      </w:r>
      <w:proofErr w:type="spellStart"/>
      <w:r w:rsidR="00B434CD">
        <w:rPr>
          <w:sz w:val="28"/>
          <w:szCs w:val="28"/>
        </w:rPr>
        <w:t>копинга</w:t>
      </w:r>
      <w:proofErr w:type="spellEnd"/>
      <w:r w:rsidR="00B434CD">
        <w:rPr>
          <w:sz w:val="28"/>
          <w:szCs w:val="28"/>
        </w:rPr>
        <w:t xml:space="preserve"> можно только использованием нескольких методов формирования </w:t>
      </w:r>
      <w:proofErr w:type="spellStart"/>
      <w:r w:rsidR="00B434CD">
        <w:rPr>
          <w:sz w:val="28"/>
          <w:szCs w:val="28"/>
        </w:rPr>
        <w:t>совладающего</w:t>
      </w:r>
      <w:proofErr w:type="spellEnd"/>
      <w:r w:rsidR="00B434CD">
        <w:rPr>
          <w:sz w:val="28"/>
          <w:szCs w:val="28"/>
        </w:rPr>
        <w:t xml:space="preserve"> поведения, </w:t>
      </w:r>
      <w:proofErr w:type="spellStart"/>
      <w:r w:rsidR="00B434CD">
        <w:rPr>
          <w:sz w:val="28"/>
          <w:szCs w:val="28"/>
        </w:rPr>
        <w:t>копинг</w:t>
      </w:r>
      <w:proofErr w:type="spellEnd"/>
      <w:r w:rsidR="00B434CD">
        <w:rPr>
          <w:sz w:val="28"/>
          <w:szCs w:val="28"/>
        </w:rPr>
        <w:t xml:space="preserve"> – модели, приобретенные</w:t>
      </w:r>
      <w:proofErr w:type="gramStart"/>
      <w:r w:rsidR="00B434CD">
        <w:rPr>
          <w:sz w:val="28"/>
          <w:szCs w:val="28"/>
        </w:rPr>
        <w:t xml:space="preserve"> .</w:t>
      </w:r>
      <w:proofErr w:type="gramEnd"/>
      <w:r w:rsidR="00B434CD">
        <w:rPr>
          <w:sz w:val="28"/>
          <w:szCs w:val="28"/>
        </w:rPr>
        <w:t xml:space="preserve">во время </w:t>
      </w:r>
      <w:r w:rsidR="00BC08CC">
        <w:rPr>
          <w:sz w:val="28"/>
          <w:szCs w:val="28"/>
        </w:rPr>
        <w:t>т</w:t>
      </w:r>
      <w:r w:rsidR="00B434CD">
        <w:rPr>
          <w:sz w:val="28"/>
          <w:szCs w:val="28"/>
        </w:rPr>
        <w:t>ренингов могут значительно отличаться оттого, как стресс будет преодолеваться в реальной жизни.</w:t>
      </w:r>
    </w:p>
    <w:p w:rsidR="00CC42AC" w:rsidRPr="00CC42AC" w:rsidRDefault="00CC42AC" w:rsidP="00CC42A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Копинг</w:t>
      </w:r>
      <w:proofErr w:type="spellEnd"/>
      <w:r>
        <w:rPr>
          <w:sz w:val="28"/>
          <w:szCs w:val="28"/>
        </w:rPr>
        <w:t xml:space="preserve"> – поведение педагога является неотъемлемым показателем к самоорганизации своей деятельности. Овладение методами формирования </w:t>
      </w:r>
      <w:proofErr w:type="spellStart"/>
      <w:r>
        <w:rPr>
          <w:sz w:val="28"/>
          <w:szCs w:val="28"/>
        </w:rPr>
        <w:t>совладающего</w:t>
      </w:r>
      <w:proofErr w:type="spellEnd"/>
      <w:r>
        <w:rPr>
          <w:sz w:val="28"/>
          <w:szCs w:val="28"/>
        </w:rPr>
        <w:t xml:space="preserve"> поведения обе</w:t>
      </w:r>
      <w:r w:rsidR="003C01AB">
        <w:rPr>
          <w:sz w:val="28"/>
          <w:szCs w:val="28"/>
        </w:rPr>
        <w:t>спечивает возможность создания</w:t>
      </w:r>
      <w:r w:rsidR="00C629AB">
        <w:rPr>
          <w:sz w:val="28"/>
          <w:szCs w:val="28"/>
        </w:rPr>
        <w:t xml:space="preserve"> комфортных отношений</w:t>
      </w:r>
      <w:r w:rsidR="003C01AB">
        <w:rPr>
          <w:sz w:val="28"/>
          <w:szCs w:val="28"/>
        </w:rPr>
        <w:t xml:space="preserve"> </w:t>
      </w:r>
      <w:r w:rsidR="00C629AB">
        <w:rPr>
          <w:sz w:val="28"/>
          <w:szCs w:val="28"/>
        </w:rPr>
        <w:t xml:space="preserve">всех участников образовательного процесса в условиях интенсивного обучения. </w:t>
      </w:r>
    </w:p>
    <w:p w:rsidR="00652D83" w:rsidRPr="0033371C" w:rsidRDefault="00652D83" w:rsidP="00652D8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proofErr w:type="gramStart"/>
      <w:r w:rsidRPr="0033371C">
        <w:rPr>
          <w:color w:val="000000"/>
          <w:sz w:val="28"/>
          <w:szCs w:val="28"/>
        </w:rPr>
        <w:t>стрессе</w:t>
      </w:r>
      <w:proofErr w:type="gramEnd"/>
      <w:r w:rsidRPr="0033371C">
        <w:rPr>
          <w:color w:val="000000"/>
          <w:sz w:val="28"/>
          <w:szCs w:val="28"/>
        </w:rPr>
        <w:t xml:space="preserve"> существуют два глобальных стиля реагирования: </w:t>
      </w:r>
    </w:p>
    <w:p w:rsidR="00652D83" w:rsidRPr="0033371C" w:rsidRDefault="00652D83" w:rsidP="00652D8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3371C">
        <w:rPr>
          <w:color w:val="000000"/>
          <w:sz w:val="28"/>
          <w:szCs w:val="28"/>
        </w:rPr>
        <w:t>проблемно-ориентированный (</w:t>
      </w:r>
      <w:proofErr w:type="spellStart"/>
      <w:r w:rsidRPr="0033371C">
        <w:rPr>
          <w:color w:val="000000"/>
          <w:sz w:val="28"/>
          <w:szCs w:val="28"/>
        </w:rPr>
        <w:t>problem-focused</w:t>
      </w:r>
      <w:proofErr w:type="spellEnd"/>
      <w:r w:rsidRPr="0033371C">
        <w:rPr>
          <w:color w:val="000000"/>
          <w:sz w:val="28"/>
          <w:szCs w:val="28"/>
        </w:rPr>
        <w:t>) стиль, на</w:t>
      </w:r>
      <w:r w:rsidRPr="0033371C">
        <w:rPr>
          <w:color w:val="000000"/>
          <w:sz w:val="28"/>
          <w:szCs w:val="28"/>
        </w:rPr>
        <w:softHyphen/>
        <w:t>правленный на рациональный анализ проблемы, связанный с созданием и выполнением плана разрешения трудной ситуации и проявляется в таких формах поведения, как самостоятельный анализ случившегося, обращение за помощью к другим, поиск дополнительной информации .</w:t>
      </w:r>
      <w:proofErr w:type="gramStart"/>
      <w:r w:rsidRPr="0033371C">
        <w:rPr>
          <w:color w:val="000000"/>
          <w:sz w:val="28"/>
          <w:szCs w:val="28"/>
        </w:rPr>
        <w:t xml:space="preserve">[  </w:t>
      </w:r>
      <w:proofErr w:type="gramEnd"/>
      <w:r w:rsidRPr="0033371C">
        <w:rPr>
          <w:color w:val="000000"/>
          <w:sz w:val="28"/>
          <w:szCs w:val="28"/>
        </w:rPr>
        <w:t>5]</w:t>
      </w:r>
    </w:p>
    <w:p w:rsidR="00652D83" w:rsidRPr="00CC42AC" w:rsidRDefault="00652D83" w:rsidP="00652D8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3371C">
        <w:rPr>
          <w:color w:val="000000"/>
          <w:sz w:val="28"/>
          <w:szCs w:val="28"/>
          <w:lang w:val="en-US"/>
        </w:rPr>
        <w:t>C</w:t>
      </w:r>
      <w:proofErr w:type="spellStart"/>
      <w:r w:rsidRPr="0033371C">
        <w:rPr>
          <w:color w:val="000000"/>
          <w:sz w:val="28"/>
          <w:szCs w:val="28"/>
        </w:rPr>
        <w:t>убъективно-ориентированньй</w:t>
      </w:r>
      <w:proofErr w:type="spellEnd"/>
      <w:r w:rsidRPr="0033371C">
        <w:rPr>
          <w:color w:val="000000"/>
          <w:sz w:val="28"/>
          <w:szCs w:val="28"/>
        </w:rPr>
        <w:t xml:space="preserve"> стиль (</w:t>
      </w:r>
      <w:proofErr w:type="spellStart"/>
      <w:r w:rsidRPr="0033371C">
        <w:rPr>
          <w:color w:val="000000"/>
          <w:sz w:val="28"/>
          <w:szCs w:val="28"/>
        </w:rPr>
        <w:t>emotion-focused</w:t>
      </w:r>
      <w:proofErr w:type="spellEnd"/>
      <w:r w:rsidRPr="0033371C">
        <w:rPr>
          <w:color w:val="000000"/>
          <w:sz w:val="28"/>
          <w:szCs w:val="28"/>
        </w:rPr>
        <w:t>) является следствием эмоцио</w:t>
      </w:r>
      <w:r w:rsidRPr="0033371C">
        <w:rPr>
          <w:color w:val="000000"/>
          <w:sz w:val="28"/>
          <w:szCs w:val="28"/>
        </w:rPr>
        <w:softHyphen/>
        <w:t>нального реагирования на ситуацию, не сопровождающегося конкретными действиями, и проявляется в виде попыток не думать о проблеме вообще, вовлечения других в свои переживания, желания забыться во сне, раство</w:t>
      </w:r>
      <w:r w:rsidRPr="0033371C">
        <w:rPr>
          <w:color w:val="000000"/>
          <w:sz w:val="28"/>
          <w:szCs w:val="28"/>
        </w:rPr>
        <w:softHyphen/>
        <w:t>рить свои невзгоды в алкоголе, наркотиках или компенсировать отрица</w:t>
      </w:r>
      <w:r w:rsidRPr="0033371C">
        <w:rPr>
          <w:color w:val="000000"/>
          <w:sz w:val="28"/>
          <w:szCs w:val="28"/>
        </w:rPr>
        <w:softHyphen/>
        <w:t xml:space="preserve">тельные эмоции едой.  </w:t>
      </w:r>
      <w:r w:rsidRPr="00CC42AC">
        <w:rPr>
          <w:color w:val="000000"/>
          <w:sz w:val="28"/>
          <w:szCs w:val="28"/>
        </w:rPr>
        <w:t xml:space="preserve">[ </w:t>
      </w:r>
      <w:r w:rsidRPr="0033371C">
        <w:rPr>
          <w:color w:val="000000"/>
          <w:sz w:val="28"/>
          <w:szCs w:val="28"/>
        </w:rPr>
        <w:t>5</w:t>
      </w:r>
      <w:r w:rsidRPr="00CC42AC">
        <w:rPr>
          <w:color w:val="000000"/>
          <w:sz w:val="28"/>
          <w:szCs w:val="28"/>
        </w:rPr>
        <w:t>]</w:t>
      </w:r>
    </w:p>
    <w:p w:rsidR="00652D83" w:rsidRPr="0033371C" w:rsidRDefault="00652D83" w:rsidP="00652D8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proofErr w:type="spellStart"/>
      <w:r w:rsidRPr="0033371C">
        <w:rPr>
          <w:color w:val="000000"/>
          <w:sz w:val="28"/>
          <w:szCs w:val="28"/>
        </w:rPr>
        <w:t>Копинг</w:t>
      </w:r>
      <w:proofErr w:type="spellEnd"/>
      <w:r w:rsidRPr="0033371C">
        <w:rPr>
          <w:color w:val="000000"/>
          <w:sz w:val="28"/>
          <w:szCs w:val="28"/>
        </w:rPr>
        <w:t xml:space="preserve">, </w:t>
      </w:r>
      <w:proofErr w:type="gramStart"/>
      <w:r w:rsidRPr="0033371C">
        <w:rPr>
          <w:color w:val="000000"/>
          <w:sz w:val="28"/>
          <w:szCs w:val="28"/>
        </w:rPr>
        <w:t>нацеленный</w:t>
      </w:r>
      <w:proofErr w:type="gramEnd"/>
      <w:r w:rsidRPr="0033371C">
        <w:rPr>
          <w:color w:val="000000"/>
          <w:sz w:val="28"/>
          <w:szCs w:val="28"/>
        </w:rPr>
        <w:t xml:space="preserve"> на эмоции, определяется как когнитивные, эмо</w:t>
      </w:r>
      <w:r w:rsidRPr="0033371C">
        <w:rPr>
          <w:color w:val="000000"/>
          <w:sz w:val="28"/>
          <w:szCs w:val="28"/>
        </w:rPr>
        <w:softHyphen/>
        <w:t>циональные и поведенческие усилия, с помощью которых личность пыта</w:t>
      </w:r>
      <w:r w:rsidRPr="0033371C">
        <w:rPr>
          <w:color w:val="000000"/>
          <w:sz w:val="28"/>
          <w:szCs w:val="28"/>
        </w:rPr>
        <w:softHyphen/>
        <w:t>ется редуцировать эмоциональное напряжение.</w:t>
      </w:r>
    </w:p>
    <w:p w:rsidR="00652D83" w:rsidRPr="0033371C" w:rsidRDefault="00652D83" w:rsidP="00652D8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3371C">
        <w:rPr>
          <w:color w:val="000000"/>
          <w:sz w:val="28"/>
          <w:szCs w:val="28"/>
        </w:rPr>
        <w:t xml:space="preserve">В целом большинство исследователей </w:t>
      </w:r>
      <w:proofErr w:type="gramStart"/>
      <w:r w:rsidRPr="0033371C">
        <w:rPr>
          <w:color w:val="000000"/>
          <w:sz w:val="28"/>
          <w:szCs w:val="28"/>
        </w:rPr>
        <w:t xml:space="preserve">[ </w:t>
      </w:r>
      <w:proofErr w:type="gramEnd"/>
      <w:r w:rsidRPr="0033371C">
        <w:rPr>
          <w:color w:val="000000"/>
          <w:sz w:val="28"/>
          <w:szCs w:val="28"/>
        </w:rPr>
        <w:t xml:space="preserve">5] придерживаются единой классификации способов </w:t>
      </w:r>
      <w:proofErr w:type="spellStart"/>
      <w:r w:rsidRPr="0033371C">
        <w:rPr>
          <w:color w:val="000000"/>
          <w:sz w:val="28"/>
          <w:szCs w:val="28"/>
        </w:rPr>
        <w:t>совладания</w:t>
      </w:r>
      <w:proofErr w:type="spellEnd"/>
      <w:r w:rsidRPr="0033371C">
        <w:rPr>
          <w:color w:val="000000"/>
          <w:sz w:val="28"/>
          <w:szCs w:val="28"/>
        </w:rPr>
        <w:t>:</w:t>
      </w:r>
    </w:p>
    <w:p w:rsidR="00652D83" w:rsidRPr="0033371C" w:rsidRDefault="00652D83" w:rsidP="00652D83">
      <w:pPr>
        <w:pStyle w:val="a3"/>
        <w:spacing w:before="0" w:beforeAutospacing="0" w:after="0" w:afterAutospacing="0"/>
        <w:ind w:firstLine="204"/>
        <w:jc w:val="both"/>
        <w:rPr>
          <w:color w:val="000000"/>
          <w:sz w:val="28"/>
          <w:szCs w:val="28"/>
        </w:rPr>
      </w:pPr>
      <w:r w:rsidRPr="0033371C">
        <w:rPr>
          <w:color w:val="000000"/>
          <w:sz w:val="28"/>
          <w:szCs w:val="28"/>
        </w:rPr>
        <w:t xml:space="preserve">1) </w:t>
      </w:r>
      <w:proofErr w:type="spellStart"/>
      <w:r w:rsidRPr="0033371C">
        <w:rPr>
          <w:color w:val="000000"/>
          <w:sz w:val="28"/>
          <w:szCs w:val="28"/>
        </w:rPr>
        <w:t>копинг-стратегии</w:t>
      </w:r>
      <w:proofErr w:type="spellEnd"/>
      <w:r w:rsidRPr="0033371C">
        <w:rPr>
          <w:color w:val="000000"/>
          <w:sz w:val="28"/>
          <w:szCs w:val="28"/>
        </w:rPr>
        <w:t xml:space="preserve">, </w:t>
      </w:r>
      <w:proofErr w:type="gramStart"/>
      <w:r w:rsidRPr="0033371C">
        <w:rPr>
          <w:color w:val="000000"/>
          <w:sz w:val="28"/>
          <w:szCs w:val="28"/>
        </w:rPr>
        <w:t>воздействующие</w:t>
      </w:r>
      <w:proofErr w:type="gramEnd"/>
      <w:r w:rsidRPr="0033371C">
        <w:rPr>
          <w:color w:val="000000"/>
          <w:sz w:val="28"/>
          <w:szCs w:val="28"/>
        </w:rPr>
        <w:t xml:space="preserve"> на ситуацию;</w:t>
      </w:r>
    </w:p>
    <w:p w:rsidR="00652D83" w:rsidRPr="0033371C" w:rsidRDefault="00652D83" w:rsidP="00652D83">
      <w:pPr>
        <w:pStyle w:val="a3"/>
        <w:spacing w:before="0" w:beforeAutospacing="0" w:after="0" w:afterAutospacing="0"/>
        <w:ind w:firstLine="204"/>
        <w:jc w:val="both"/>
        <w:rPr>
          <w:color w:val="000000"/>
          <w:sz w:val="28"/>
          <w:szCs w:val="28"/>
        </w:rPr>
      </w:pPr>
      <w:r w:rsidRPr="0033371C">
        <w:rPr>
          <w:color w:val="000000"/>
          <w:sz w:val="28"/>
          <w:szCs w:val="28"/>
        </w:rPr>
        <w:t>2) когнитивные стратегии, направленные на переоценку ситуации;</w:t>
      </w:r>
    </w:p>
    <w:p w:rsidR="00652D83" w:rsidRPr="0033371C" w:rsidRDefault="00652D83" w:rsidP="00652D83">
      <w:pPr>
        <w:pStyle w:val="a3"/>
        <w:spacing w:before="0" w:beforeAutospacing="0" w:after="0" w:afterAutospacing="0"/>
        <w:ind w:firstLine="204"/>
        <w:jc w:val="both"/>
        <w:rPr>
          <w:color w:val="000000"/>
          <w:sz w:val="28"/>
          <w:szCs w:val="28"/>
        </w:rPr>
      </w:pPr>
      <w:r w:rsidRPr="0033371C">
        <w:rPr>
          <w:color w:val="000000"/>
          <w:sz w:val="28"/>
          <w:szCs w:val="28"/>
        </w:rPr>
        <w:t>3) усилия, направленные на снятие эмоционального напряжения.</w:t>
      </w:r>
    </w:p>
    <w:p w:rsidR="005A01EC" w:rsidRPr="005453CA" w:rsidRDefault="005A01EC" w:rsidP="005A01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5453CA">
        <w:rPr>
          <w:rFonts w:ascii="Times New Roman" w:hAnsi="Times New Roman" w:cs="Times New Roman"/>
          <w:bCs/>
          <w:i/>
          <w:sz w:val="28"/>
          <w:szCs w:val="28"/>
          <w:lang w:val="en-US"/>
        </w:rPr>
        <w:t>I</w:t>
      </w:r>
      <w:r w:rsidRPr="005453CA">
        <w:rPr>
          <w:rFonts w:ascii="Times New Roman" w:hAnsi="Times New Roman" w:cs="Times New Roman"/>
          <w:bCs/>
          <w:i/>
          <w:sz w:val="28"/>
          <w:szCs w:val="28"/>
        </w:rPr>
        <w:t xml:space="preserve"> этап - </w:t>
      </w:r>
      <w:proofErr w:type="spellStart"/>
      <w:r w:rsidRPr="005453CA">
        <w:rPr>
          <w:rFonts w:ascii="Times New Roman" w:hAnsi="Times New Roman" w:cs="Times New Roman"/>
          <w:bCs/>
          <w:i/>
          <w:sz w:val="28"/>
          <w:szCs w:val="28"/>
        </w:rPr>
        <w:t>диагностико-организационный</w:t>
      </w:r>
      <w:proofErr w:type="spellEnd"/>
      <w:r w:rsidRPr="005453CA">
        <w:rPr>
          <w:rFonts w:ascii="Times New Roman" w:hAnsi="Times New Roman" w:cs="Times New Roman"/>
          <w:bCs/>
          <w:i/>
          <w:sz w:val="28"/>
          <w:szCs w:val="28"/>
        </w:rPr>
        <w:t xml:space="preserve"> (01.01.2019 - 01.09.2019 гг.).</w:t>
      </w:r>
      <w:proofErr w:type="gramEnd"/>
    </w:p>
    <w:p w:rsidR="005A01EC" w:rsidRPr="005453CA" w:rsidRDefault="005A01EC" w:rsidP="005A01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5453CA">
        <w:rPr>
          <w:rFonts w:ascii="Times New Roman" w:hAnsi="Times New Roman" w:cs="Times New Roman"/>
          <w:bCs/>
          <w:i/>
          <w:sz w:val="28"/>
          <w:szCs w:val="28"/>
          <w:lang w:val="en-US"/>
        </w:rPr>
        <w:t>II</w:t>
      </w:r>
      <w:r w:rsidRPr="005453CA">
        <w:rPr>
          <w:rFonts w:ascii="Times New Roman" w:hAnsi="Times New Roman" w:cs="Times New Roman"/>
          <w:bCs/>
          <w:i/>
          <w:sz w:val="28"/>
          <w:szCs w:val="28"/>
        </w:rPr>
        <w:t xml:space="preserve"> этап - </w:t>
      </w:r>
      <w:proofErr w:type="spellStart"/>
      <w:r w:rsidRPr="005453CA">
        <w:rPr>
          <w:rFonts w:ascii="Times New Roman" w:hAnsi="Times New Roman" w:cs="Times New Roman"/>
          <w:bCs/>
          <w:i/>
          <w:sz w:val="28"/>
          <w:szCs w:val="28"/>
        </w:rPr>
        <w:t>проектно-реализаторский</w:t>
      </w:r>
      <w:proofErr w:type="spellEnd"/>
      <w:r w:rsidRPr="005453CA">
        <w:rPr>
          <w:rFonts w:ascii="Times New Roman" w:hAnsi="Times New Roman" w:cs="Times New Roman"/>
          <w:bCs/>
          <w:i/>
          <w:sz w:val="28"/>
          <w:szCs w:val="28"/>
        </w:rPr>
        <w:t xml:space="preserve"> (01.09.2019 - 31.09.2021 гг.).</w:t>
      </w:r>
      <w:proofErr w:type="gramEnd"/>
    </w:p>
    <w:p w:rsidR="005A01EC" w:rsidRPr="005453CA" w:rsidRDefault="005A01EC" w:rsidP="005A01E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5453CA">
        <w:rPr>
          <w:rFonts w:ascii="Times New Roman" w:hAnsi="Times New Roman" w:cs="Times New Roman"/>
          <w:bCs/>
          <w:i/>
          <w:sz w:val="28"/>
          <w:szCs w:val="28"/>
          <w:lang w:val="en-US"/>
        </w:rPr>
        <w:t>III</w:t>
      </w:r>
      <w:r w:rsidRPr="005453CA">
        <w:rPr>
          <w:rFonts w:ascii="Times New Roman" w:hAnsi="Times New Roman" w:cs="Times New Roman"/>
          <w:bCs/>
          <w:i/>
          <w:sz w:val="28"/>
          <w:szCs w:val="28"/>
        </w:rPr>
        <w:t xml:space="preserve"> этап - </w:t>
      </w:r>
      <w:proofErr w:type="spellStart"/>
      <w:r w:rsidRPr="005453CA">
        <w:rPr>
          <w:rFonts w:ascii="Times New Roman" w:hAnsi="Times New Roman" w:cs="Times New Roman"/>
          <w:bCs/>
          <w:i/>
          <w:sz w:val="28"/>
          <w:szCs w:val="28"/>
        </w:rPr>
        <w:t>методико</w:t>
      </w:r>
      <w:proofErr w:type="spellEnd"/>
      <w:r w:rsidRPr="005453CA">
        <w:rPr>
          <w:rFonts w:ascii="Times New Roman" w:hAnsi="Times New Roman" w:cs="Times New Roman"/>
          <w:bCs/>
          <w:i/>
          <w:sz w:val="28"/>
          <w:szCs w:val="28"/>
        </w:rPr>
        <w:t xml:space="preserve"> - обобщающий (01.09.2021 -30.12.2021 гг.).</w:t>
      </w:r>
      <w:proofErr w:type="gramEnd"/>
    </w:p>
    <w:p w:rsidR="005A01EC" w:rsidRPr="00E84642" w:rsidRDefault="005A01EC" w:rsidP="005A01E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4494">
        <w:rPr>
          <w:rFonts w:ascii="Times New Roman" w:hAnsi="Times New Roman" w:cs="Times New Roman"/>
          <w:sz w:val="28"/>
          <w:szCs w:val="28"/>
        </w:rPr>
        <w:t xml:space="preserve">В рамках работы над экспериментом была проведена установочная конференция, на которой профессор СКФУ </w:t>
      </w:r>
      <w:proofErr w:type="spellStart"/>
      <w:r w:rsidRPr="00F54494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 w:rsidRPr="00F54494">
        <w:rPr>
          <w:rFonts w:ascii="Times New Roman" w:hAnsi="Times New Roman" w:cs="Times New Roman"/>
          <w:sz w:val="28"/>
          <w:szCs w:val="28"/>
        </w:rPr>
        <w:t xml:space="preserve"> Т.Н., д.п.н., познакомила коллектив с особенностями инновационного проекта и его  научным обоснованием.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642">
        <w:rPr>
          <w:rFonts w:ascii="Times New Roman" w:hAnsi="Times New Roman" w:cs="Times New Roman"/>
          <w:i/>
          <w:sz w:val="28"/>
          <w:szCs w:val="28"/>
        </w:rPr>
        <w:t>(Приложение 1)</w:t>
      </w:r>
    </w:p>
    <w:p w:rsidR="005A01EC" w:rsidRPr="00E84642" w:rsidRDefault="005A01EC" w:rsidP="005A01E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4494">
        <w:rPr>
          <w:rFonts w:ascii="Times New Roman" w:hAnsi="Times New Roman" w:cs="Times New Roman"/>
          <w:sz w:val="28"/>
          <w:szCs w:val="28"/>
        </w:rPr>
        <w:t xml:space="preserve"> Для изучения теории </w:t>
      </w:r>
      <w:proofErr w:type="spellStart"/>
      <w:r w:rsidRPr="00F54494">
        <w:rPr>
          <w:rFonts w:ascii="Times New Roman" w:hAnsi="Times New Roman" w:cs="Times New Roman"/>
          <w:sz w:val="28"/>
          <w:szCs w:val="28"/>
        </w:rPr>
        <w:t>копинг-поведения</w:t>
      </w:r>
      <w:proofErr w:type="spellEnd"/>
      <w:r w:rsidRPr="00F54494">
        <w:rPr>
          <w:rFonts w:ascii="Times New Roman" w:hAnsi="Times New Roman" w:cs="Times New Roman"/>
          <w:sz w:val="28"/>
          <w:szCs w:val="28"/>
        </w:rPr>
        <w:t xml:space="preserve"> в психолого-педагогической науке был проведен  обучающий семинар "</w:t>
      </w:r>
      <w:proofErr w:type="spellStart"/>
      <w:r w:rsidRPr="00F54494">
        <w:rPr>
          <w:rFonts w:ascii="Times New Roman" w:hAnsi="Times New Roman" w:cs="Times New Roman"/>
          <w:sz w:val="28"/>
          <w:szCs w:val="28"/>
        </w:rPr>
        <w:t>Копинг-поведение</w:t>
      </w:r>
      <w:proofErr w:type="spellEnd"/>
      <w:r w:rsidRPr="00F54494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F54494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F54494">
        <w:rPr>
          <w:rFonts w:ascii="Times New Roman" w:hAnsi="Times New Roman" w:cs="Times New Roman"/>
          <w:sz w:val="28"/>
          <w:szCs w:val="28"/>
        </w:rPr>
        <w:t xml:space="preserve"> педагогическая проблема".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642">
        <w:rPr>
          <w:rFonts w:ascii="Times New Roman" w:hAnsi="Times New Roman" w:cs="Times New Roman"/>
          <w:i/>
          <w:sz w:val="28"/>
          <w:szCs w:val="28"/>
        </w:rPr>
        <w:t>(Приложение 2)</w:t>
      </w:r>
    </w:p>
    <w:p w:rsidR="005A01EC" w:rsidRPr="00E84642" w:rsidRDefault="005A01EC" w:rsidP="005A01E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44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4494">
        <w:rPr>
          <w:rFonts w:ascii="Times New Roman" w:hAnsi="Times New Roman" w:cs="Times New Roman"/>
          <w:sz w:val="28"/>
          <w:szCs w:val="28"/>
        </w:rPr>
        <w:t>Организован</w:t>
      </w:r>
      <w:proofErr w:type="gramEnd"/>
      <w:r w:rsidRPr="00F54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494">
        <w:rPr>
          <w:rFonts w:ascii="Times New Roman" w:hAnsi="Times New Roman" w:cs="Times New Roman"/>
          <w:sz w:val="28"/>
          <w:szCs w:val="28"/>
        </w:rPr>
        <w:t>инно-центр</w:t>
      </w:r>
      <w:proofErr w:type="spellEnd"/>
      <w:r w:rsidRPr="00F54494">
        <w:rPr>
          <w:rFonts w:ascii="Times New Roman" w:hAnsi="Times New Roman" w:cs="Times New Roman"/>
          <w:sz w:val="28"/>
          <w:szCs w:val="28"/>
        </w:rPr>
        <w:t xml:space="preserve"> лицея, проведены заседание актива школы (НМС, МО, НОЦМ).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642">
        <w:rPr>
          <w:rFonts w:ascii="Times New Roman" w:hAnsi="Times New Roman" w:cs="Times New Roman"/>
          <w:i/>
          <w:sz w:val="28"/>
          <w:szCs w:val="28"/>
        </w:rPr>
        <w:t>(Приложение 3)</w:t>
      </w:r>
    </w:p>
    <w:p w:rsidR="005A01EC" w:rsidRPr="00F54494" w:rsidRDefault="005A01EC" w:rsidP="005A01EC">
      <w:pPr>
        <w:pStyle w:val="aa"/>
        <w:ind w:firstLine="6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Разработаны методические рекомендации для проведения учебных занятий по проекту </w:t>
      </w:r>
      <w:r w:rsidRPr="00F54494">
        <w:rPr>
          <w:rFonts w:ascii="Times New Roman" w:hAnsi="Times New Roman" w:cs="Times New Roman"/>
          <w:sz w:val="28"/>
          <w:szCs w:val="28"/>
        </w:rPr>
        <w:t xml:space="preserve">«Развитие </w:t>
      </w:r>
      <w:proofErr w:type="spellStart"/>
      <w:r w:rsidRPr="00F54494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F54494">
        <w:rPr>
          <w:rFonts w:ascii="Times New Roman" w:hAnsi="Times New Roman" w:cs="Times New Roman"/>
          <w:sz w:val="28"/>
          <w:szCs w:val="28"/>
        </w:rPr>
        <w:t xml:space="preserve"> - стратегии поведения школьников как основы самовоспитания личности»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84642">
        <w:rPr>
          <w:rFonts w:ascii="Times New Roman" w:hAnsi="Times New Roman" w:cs="Times New Roman"/>
          <w:i/>
          <w:sz w:val="28"/>
          <w:szCs w:val="28"/>
        </w:rPr>
        <w:t>Приложение 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494">
        <w:rPr>
          <w:rFonts w:ascii="Times New Roman" w:hAnsi="Times New Roman" w:cs="Times New Roman"/>
          <w:sz w:val="28"/>
          <w:szCs w:val="28"/>
        </w:rPr>
        <w:t>на основе которых  в рамках фестиваля  педагогических идей  п</w:t>
      </w:r>
      <w:r w:rsidRPr="00F54494">
        <w:rPr>
          <w:rFonts w:ascii="Times New Roman" w:hAnsi="Times New Roman"/>
          <w:sz w:val="28"/>
          <w:szCs w:val="28"/>
        </w:rPr>
        <w:t>роведены открытые уроки:</w:t>
      </w:r>
    </w:p>
    <w:p w:rsidR="005A01EC" w:rsidRPr="00F54494" w:rsidRDefault="005A01EC" w:rsidP="005A01EC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5449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54494">
        <w:rPr>
          <w:rFonts w:ascii="Times New Roman" w:hAnsi="Times New Roman"/>
          <w:sz w:val="28"/>
          <w:szCs w:val="28"/>
        </w:rPr>
        <w:t>Дражина</w:t>
      </w:r>
      <w:proofErr w:type="spellEnd"/>
      <w:r w:rsidRPr="00F54494">
        <w:rPr>
          <w:rFonts w:ascii="Times New Roman" w:hAnsi="Times New Roman"/>
          <w:sz w:val="28"/>
          <w:szCs w:val="28"/>
        </w:rPr>
        <w:t xml:space="preserve"> Л.А.  «У каждого человека должна быть своя звезда» по произведению А. </w:t>
      </w:r>
      <w:proofErr w:type="spellStart"/>
      <w:proofErr w:type="gramStart"/>
      <w:r w:rsidRPr="00F54494">
        <w:rPr>
          <w:rFonts w:ascii="Times New Roman" w:hAnsi="Times New Roman"/>
          <w:sz w:val="28"/>
          <w:szCs w:val="28"/>
        </w:rPr>
        <w:t>Сент</w:t>
      </w:r>
      <w:proofErr w:type="spellEnd"/>
      <w:proofErr w:type="gramEnd"/>
      <w:r w:rsidRPr="00F5449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54494">
        <w:rPr>
          <w:rFonts w:ascii="Times New Roman" w:hAnsi="Times New Roman"/>
          <w:sz w:val="28"/>
          <w:szCs w:val="28"/>
        </w:rPr>
        <w:t>Экзюпери</w:t>
      </w:r>
      <w:proofErr w:type="spellEnd"/>
      <w:r w:rsidRPr="00F54494">
        <w:rPr>
          <w:rFonts w:ascii="Times New Roman" w:hAnsi="Times New Roman"/>
          <w:sz w:val="28"/>
          <w:szCs w:val="28"/>
        </w:rPr>
        <w:t xml:space="preserve"> «Маленький принц» 6 мая 2019</w:t>
      </w:r>
      <w:r>
        <w:rPr>
          <w:rFonts w:ascii="Times New Roman" w:hAnsi="Times New Roman"/>
          <w:sz w:val="28"/>
          <w:szCs w:val="28"/>
        </w:rPr>
        <w:t>;</w:t>
      </w:r>
    </w:p>
    <w:p w:rsidR="005A01EC" w:rsidRPr="00F54494" w:rsidRDefault="005A01EC" w:rsidP="005A01EC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54494">
        <w:rPr>
          <w:rFonts w:ascii="Times New Roman" w:hAnsi="Times New Roman"/>
          <w:sz w:val="28"/>
          <w:szCs w:val="28"/>
        </w:rPr>
        <w:t xml:space="preserve">- Нартова С.И. «Некоторые секреты невидимой математики» урок </w:t>
      </w:r>
      <w:proofErr w:type="gramStart"/>
      <w:r w:rsidRPr="00F54494">
        <w:rPr>
          <w:rFonts w:ascii="Times New Roman" w:hAnsi="Times New Roman"/>
          <w:sz w:val="28"/>
          <w:szCs w:val="28"/>
        </w:rPr>
        <w:t>на</w:t>
      </w:r>
      <w:proofErr w:type="gramEnd"/>
      <w:r w:rsidRPr="00F544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4494">
        <w:rPr>
          <w:rFonts w:ascii="Times New Roman" w:hAnsi="Times New Roman"/>
          <w:sz w:val="28"/>
          <w:szCs w:val="28"/>
        </w:rPr>
        <w:t>по</w:t>
      </w:r>
      <w:proofErr w:type="gramEnd"/>
      <w:r w:rsidRPr="00F54494">
        <w:rPr>
          <w:rFonts w:ascii="Times New Roman" w:hAnsi="Times New Roman"/>
          <w:sz w:val="28"/>
          <w:szCs w:val="28"/>
        </w:rPr>
        <w:t xml:space="preserve"> теме «Корни» 15 мая 2019</w:t>
      </w:r>
      <w:r w:rsidRPr="00E84642">
        <w:rPr>
          <w:rFonts w:ascii="Times New Roman" w:hAnsi="Times New Roman"/>
          <w:i/>
          <w:sz w:val="28"/>
          <w:szCs w:val="28"/>
        </w:rPr>
        <w:t>. (Приложение 5)</w:t>
      </w:r>
    </w:p>
    <w:p w:rsidR="005A01EC" w:rsidRPr="004A30BC" w:rsidRDefault="005A01EC" w:rsidP="005A01EC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0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рамках эксперимента лицей активно сотрудничает с коллегами из старейшего Римского университета Ля </w:t>
      </w:r>
      <w:proofErr w:type="spellStart"/>
      <w:r w:rsidRPr="004A30BC">
        <w:rPr>
          <w:rFonts w:ascii="Times New Roman" w:eastAsia="Calibri" w:hAnsi="Times New Roman" w:cs="Times New Roman"/>
          <w:sz w:val="28"/>
          <w:szCs w:val="28"/>
        </w:rPr>
        <w:t>Сапиенца</w:t>
      </w:r>
      <w:proofErr w:type="spellEnd"/>
      <w:r w:rsidRPr="004A30BC">
        <w:rPr>
          <w:rFonts w:ascii="Times New Roman" w:eastAsia="Calibri" w:hAnsi="Times New Roman" w:cs="Times New Roman"/>
          <w:sz w:val="28"/>
          <w:szCs w:val="28"/>
        </w:rPr>
        <w:t xml:space="preserve">. В этом году преподаватель нашего образовательного заведения проходит обучение в магистратуре по направлению «Педагогика и воспитательные науки» по программе двойных дипломов. </w:t>
      </w:r>
    </w:p>
    <w:p w:rsidR="005A01EC" w:rsidRDefault="005A01EC" w:rsidP="005A0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494">
        <w:rPr>
          <w:rFonts w:ascii="Times New Roman" w:hAnsi="Times New Roman" w:cs="Times New Roman"/>
          <w:sz w:val="28"/>
          <w:szCs w:val="28"/>
        </w:rPr>
        <w:t xml:space="preserve">Инструментальный практикум "Методы диагностики </w:t>
      </w:r>
      <w:proofErr w:type="spellStart"/>
      <w:r w:rsidRPr="00F54494">
        <w:rPr>
          <w:rFonts w:ascii="Times New Roman" w:hAnsi="Times New Roman" w:cs="Times New Roman"/>
          <w:sz w:val="28"/>
          <w:szCs w:val="28"/>
        </w:rPr>
        <w:t>копинг-поведения</w:t>
      </w:r>
      <w:proofErr w:type="spellEnd"/>
      <w:r w:rsidRPr="00F54494">
        <w:rPr>
          <w:rFonts w:ascii="Times New Roman" w:hAnsi="Times New Roman" w:cs="Times New Roman"/>
          <w:sz w:val="28"/>
          <w:szCs w:val="28"/>
        </w:rPr>
        <w:t xml:space="preserve">" позволил овладеть методами диагностики </w:t>
      </w:r>
      <w:proofErr w:type="spellStart"/>
      <w:r w:rsidRPr="00F54494">
        <w:rPr>
          <w:rFonts w:ascii="Times New Roman" w:hAnsi="Times New Roman" w:cs="Times New Roman"/>
          <w:sz w:val="28"/>
          <w:szCs w:val="28"/>
        </w:rPr>
        <w:t>копинг-поведения</w:t>
      </w:r>
      <w:proofErr w:type="spellEnd"/>
      <w:r w:rsidRPr="00F54494">
        <w:rPr>
          <w:rFonts w:ascii="Times New Roman" w:hAnsi="Times New Roman" w:cs="Times New Roman"/>
          <w:sz w:val="28"/>
          <w:szCs w:val="28"/>
        </w:rPr>
        <w:t xml:space="preserve">, произвести подбор диагностического инструментария, и,  как результат, все члены коллектива  прошли различные виды тестирования. </w:t>
      </w:r>
    </w:p>
    <w:p w:rsidR="005A01EC" w:rsidRPr="00676AE5" w:rsidRDefault="0032097C" w:rsidP="005A0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педагогического коллектива и</w:t>
      </w:r>
      <w:r w:rsidR="005A01EC" w:rsidRPr="00676AE5">
        <w:rPr>
          <w:rFonts w:ascii="Times New Roman" w:hAnsi="Times New Roman" w:cs="Times New Roman"/>
          <w:sz w:val="28"/>
          <w:szCs w:val="28"/>
        </w:rPr>
        <w:t>спользовались следующие адаптивные варианты методик:</w:t>
      </w:r>
    </w:p>
    <w:p w:rsidR="005A01EC" w:rsidRPr="00676AE5" w:rsidRDefault="005A01EC" w:rsidP="005A01EC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AE5">
        <w:rPr>
          <w:rFonts w:ascii="Times New Roman" w:hAnsi="Times New Roman" w:cs="Times New Roman"/>
          <w:sz w:val="28"/>
          <w:szCs w:val="28"/>
        </w:rPr>
        <w:t xml:space="preserve">«Индикатор </w:t>
      </w:r>
      <w:proofErr w:type="spellStart"/>
      <w:r w:rsidRPr="00676AE5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676AE5">
        <w:rPr>
          <w:rFonts w:ascii="Times New Roman" w:hAnsi="Times New Roman" w:cs="Times New Roman"/>
          <w:sz w:val="28"/>
          <w:szCs w:val="28"/>
        </w:rPr>
        <w:t xml:space="preserve"> – стратегий» (Д. </w:t>
      </w:r>
      <w:proofErr w:type="spellStart"/>
      <w:r w:rsidRPr="00676AE5">
        <w:rPr>
          <w:rFonts w:ascii="Times New Roman" w:hAnsi="Times New Roman" w:cs="Times New Roman"/>
          <w:sz w:val="28"/>
          <w:szCs w:val="28"/>
        </w:rPr>
        <w:t>Амирхан</w:t>
      </w:r>
      <w:proofErr w:type="spellEnd"/>
      <w:proofErr w:type="gramStart"/>
      <w:r w:rsidRPr="00676AE5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676AE5">
        <w:rPr>
          <w:rFonts w:ascii="Times New Roman" w:hAnsi="Times New Roman" w:cs="Times New Roman"/>
          <w:sz w:val="28"/>
          <w:szCs w:val="28"/>
        </w:rPr>
        <w:t xml:space="preserve">предназначенные для диагностики доминирующих </w:t>
      </w:r>
      <w:proofErr w:type="spellStart"/>
      <w:r w:rsidRPr="00676AE5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676AE5">
        <w:rPr>
          <w:rFonts w:ascii="Times New Roman" w:hAnsi="Times New Roman" w:cs="Times New Roman"/>
          <w:sz w:val="28"/>
          <w:szCs w:val="28"/>
        </w:rPr>
        <w:t xml:space="preserve"> – стратегий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642">
        <w:rPr>
          <w:rFonts w:ascii="Times New Roman" w:hAnsi="Times New Roman" w:cs="Times New Roman"/>
          <w:i/>
          <w:sz w:val="28"/>
          <w:szCs w:val="28"/>
        </w:rPr>
        <w:t>(Приложение 6);</w:t>
      </w:r>
    </w:p>
    <w:p w:rsidR="005A01EC" w:rsidRPr="00676AE5" w:rsidRDefault="005A01EC" w:rsidP="005A01EC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A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76AE5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676AE5">
        <w:rPr>
          <w:rFonts w:ascii="Times New Roman" w:hAnsi="Times New Roman" w:cs="Times New Roman"/>
          <w:sz w:val="28"/>
          <w:szCs w:val="28"/>
        </w:rPr>
        <w:t xml:space="preserve"> – поведение в </w:t>
      </w:r>
      <w:proofErr w:type="spellStart"/>
      <w:r w:rsidRPr="00676AE5">
        <w:rPr>
          <w:rFonts w:ascii="Times New Roman" w:hAnsi="Times New Roman" w:cs="Times New Roman"/>
          <w:sz w:val="28"/>
          <w:szCs w:val="28"/>
        </w:rPr>
        <w:t>срессовых</w:t>
      </w:r>
      <w:proofErr w:type="spellEnd"/>
      <w:r w:rsidRPr="00676AE5">
        <w:rPr>
          <w:rFonts w:ascii="Times New Roman" w:hAnsi="Times New Roman" w:cs="Times New Roman"/>
          <w:sz w:val="28"/>
          <w:szCs w:val="28"/>
        </w:rPr>
        <w:t xml:space="preserve"> ситуациях (С. </w:t>
      </w:r>
      <w:proofErr w:type="spellStart"/>
      <w:r w:rsidRPr="00676AE5">
        <w:rPr>
          <w:rFonts w:ascii="Times New Roman" w:hAnsi="Times New Roman" w:cs="Times New Roman"/>
          <w:sz w:val="28"/>
          <w:szCs w:val="28"/>
        </w:rPr>
        <w:t>Норман</w:t>
      </w:r>
      <w:proofErr w:type="spellEnd"/>
      <w:r w:rsidRPr="00676AE5">
        <w:rPr>
          <w:rFonts w:ascii="Times New Roman" w:hAnsi="Times New Roman" w:cs="Times New Roman"/>
          <w:sz w:val="28"/>
          <w:szCs w:val="28"/>
        </w:rPr>
        <w:t xml:space="preserve">, Д.Ф. </w:t>
      </w:r>
      <w:proofErr w:type="spellStart"/>
      <w:r w:rsidRPr="00676AE5">
        <w:rPr>
          <w:rFonts w:ascii="Times New Roman" w:hAnsi="Times New Roman" w:cs="Times New Roman"/>
          <w:sz w:val="28"/>
          <w:szCs w:val="28"/>
        </w:rPr>
        <w:t>Эндлер</w:t>
      </w:r>
      <w:proofErr w:type="spellEnd"/>
      <w:r w:rsidRPr="00676AE5">
        <w:rPr>
          <w:rFonts w:ascii="Times New Roman" w:hAnsi="Times New Roman" w:cs="Times New Roman"/>
          <w:sz w:val="28"/>
          <w:szCs w:val="28"/>
        </w:rPr>
        <w:t xml:space="preserve">, Д.А. Джеймс, М.И. </w:t>
      </w:r>
      <w:proofErr w:type="spellStart"/>
      <w:r w:rsidRPr="00676AE5">
        <w:rPr>
          <w:rFonts w:ascii="Times New Roman" w:hAnsi="Times New Roman" w:cs="Times New Roman"/>
          <w:sz w:val="28"/>
          <w:szCs w:val="28"/>
        </w:rPr>
        <w:t>Паркер</w:t>
      </w:r>
      <w:proofErr w:type="spellEnd"/>
      <w:r w:rsidRPr="00676AE5">
        <w:rPr>
          <w:rFonts w:ascii="Times New Roman" w:hAnsi="Times New Roman" w:cs="Times New Roman"/>
          <w:sz w:val="28"/>
          <w:szCs w:val="28"/>
        </w:rPr>
        <w:t xml:space="preserve">, адаптированный Т.А. Крюковой) – включает перечень заданных реакций на стрессовые ситуации и нацелен на определение доминирующих </w:t>
      </w:r>
      <w:proofErr w:type="spellStart"/>
      <w:r w:rsidRPr="00676AE5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676AE5">
        <w:rPr>
          <w:rFonts w:ascii="Times New Roman" w:hAnsi="Times New Roman" w:cs="Times New Roman"/>
          <w:sz w:val="28"/>
          <w:szCs w:val="28"/>
        </w:rPr>
        <w:t xml:space="preserve"> – стрессовых поведенческих стратегий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642">
        <w:rPr>
          <w:rFonts w:ascii="Times New Roman" w:hAnsi="Times New Roman" w:cs="Times New Roman"/>
          <w:i/>
          <w:sz w:val="28"/>
          <w:szCs w:val="28"/>
        </w:rPr>
        <w:t>(Приложение 7);</w:t>
      </w:r>
    </w:p>
    <w:p w:rsidR="005A01EC" w:rsidRPr="00676AE5" w:rsidRDefault="005A01EC" w:rsidP="005A01EC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AE5">
        <w:rPr>
          <w:rFonts w:ascii="Times New Roman" w:hAnsi="Times New Roman" w:cs="Times New Roman"/>
          <w:sz w:val="28"/>
          <w:szCs w:val="28"/>
        </w:rPr>
        <w:t xml:space="preserve">Методика диагностики </w:t>
      </w:r>
      <w:proofErr w:type="spellStart"/>
      <w:r w:rsidRPr="00676AE5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676AE5">
        <w:rPr>
          <w:rFonts w:ascii="Times New Roman" w:hAnsi="Times New Roman" w:cs="Times New Roman"/>
          <w:sz w:val="28"/>
          <w:szCs w:val="28"/>
        </w:rPr>
        <w:t xml:space="preserve"> – механизмов ( Е. </w:t>
      </w:r>
      <w:proofErr w:type="spellStart"/>
      <w:r w:rsidRPr="00676AE5">
        <w:rPr>
          <w:rFonts w:ascii="Times New Roman" w:hAnsi="Times New Roman" w:cs="Times New Roman"/>
          <w:sz w:val="28"/>
          <w:szCs w:val="28"/>
        </w:rPr>
        <w:t>Хейма</w:t>
      </w:r>
      <w:proofErr w:type="spellEnd"/>
      <w:r w:rsidRPr="00676AE5">
        <w:rPr>
          <w:rFonts w:ascii="Times New Roman" w:hAnsi="Times New Roman" w:cs="Times New Roman"/>
          <w:sz w:val="28"/>
          <w:szCs w:val="28"/>
        </w:rPr>
        <w:t xml:space="preserve">)-  </w:t>
      </w:r>
      <w:proofErr w:type="spellStart"/>
      <w:r w:rsidRPr="00676AE5">
        <w:rPr>
          <w:rFonts w:ascii="Times New Roman" w:hAnsi="Times New Roman" w:cs="Times New Roman"/>
          <w:sz w:val="28"/>
          <w:szCs w:val="28"/>
        </w:rPr>
        <w:t>скрининговая</w:t>
      </w:r>
      <w:proofErr w:type="spellEnd"/>
      <w:r w:rsidRPr="00676AE5">
        <w:rPr>
          <w:rFonts w:ascii="Times New Roman" w:hAnsi="Times New Roman" w:cs="Times New Roman"/>
          <w:sz w:val="28"/>
          <w:szCs w:val="28"/>
        </w:rPr>
        <w:t xml:space="preserve"> методика, позволяющая исследовать 26 ситуационн</w:t>
      </w:r>
      <w:proofErr w:type="gramStart"/>
      <w:r w:rsidRPr="00676AE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76AE5">
        <w:rPr>
          <w:rFonts w:ascii="Times New Roman" w:hAnsi="Times New Roman" w:cs="Times New Roman"/>
          <w:sz w:val="28"/>
          <w:szCs w:val="28"/>
        </w:rPr>
        <w:t xml:space="preserve"> специфических вариантов </w:t>
      </w:r>
      <w:proofErr w:type="spellStart"/>
      <w:r w:rsidRPr="00676AE5">
        <w:rPr>
          <w:rFonts w:ascii="Times New Roman" w:hAnsi="Times New Roman" w:cs="Times New Roman"/>
          <w:sz w:val="28"/>
          <w:szCs w:val="28"/>
        </w:rPr>
        <w:t>копинга</w:t>
      </w:r>
      <w:proofErr w:type="spellEnd"/>
      <w:r w:rsidRPr="00676AE5">
        <w:rPr>
          <w:rFonts w:ascii="Times New Roman" w:hAnsi="Times New Roman" w:cs="Times New Roman"/>
          <w:sz w:val="28"/>
          <w:szCs w:val="28"/>
        </w:rPr>
        <w:t xml:space="preserve">, распределенных в соответствии с тремя основными сферами психической деятельности на когнитивный, эмоциональный и поведенческий – </w:t>
      </w:r>
      <w:proofErr w:type="spellStart"/>
      <w:r w:rsidRPr="00676AE5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676AE5">
        <w:rPr>
          <w:rFonts w:ascii="Times New Roman" w:hAnsi="Times New Roman" w:cs="Times New Roman"/>
          <w:sz w:val="28"/>
          <w:szCs w:val="28"/>
        </w:rPr>
        <w:t xml:space="preserve"> – механизмы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642">
        <w:rPr>
          <w:rFonts w:ascii="Times New Roman" w:hAnsi="Times New Roman" w:cs="Times New Roman"/>
          <w:i/>
          <w:sz w:val="28"/>
          <w:szCs w:val="28"/>
        </w:rPr>
        <w:t>(Приложение 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6AE5">
        <w:rPr>
          <w:rFonts w:ascii="Times New Roman" w:hAnsi="Times New Roman" w:cs="Times New Roman"/>
          <w:sz w:val="28"/>
          <w:szCs w:val="28"/>
        </w:rPr>
        <w:t>;</w:t>
      </w:r>
    </w:p>
    <w:p w:rsidR="005A01EC" w:rsidRPr="00676AE5" w:rsidRDefault="005A01EC" w:rsidP="005A01EC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AE5">
        <w:rPr>
          <w:rFonts w:ascii="Times New Roman" w:hAnsi="Times New Roman" w:cs="Times New Roman"/>
          <w:sz w:val="28"/>
          <w:szCs w:val="28"/>
        </w:rPr>
        <w:t xml:space="preserve">Тест – </w:t>
      </w:r>
      <w:proofErr w:type="spellStart"/>
      <w:r w:rsidRPr="00676AE5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676AE5">
        <w:rPr>
          <w:rFonts w:ascii="Times New Roman" w:hAnsi="Times New Roman" w:cs="Times New Roman"/>
          <w:sz w:val="28"/>
          <w:szCs w:val="28"/>
        </w:rPr>
        <w:t xml:space="preserve"> механизмов психологической защиты «Индекс жизненного стиля» </w:t>
      </w:r>
      <w:proofErr w:type="gramStart"/>
      <w:r w:rsidRPr="00676AE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76AE5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676AE5">
        <w:rPr>
          <w:rFonts w:ascii="Times New Roman" w:hAnsi="Times New Roman" w:cs="Times New Roman"/>
          <w:sz w:val="28"/>
          <w:szCs w:val="28"/>
        </w:rPr>
        <w:t>Плутчик</w:t>
      </w:r>
      <w:proofErr w:type="spellEnd"/>
      <w:r w:rsidRPr="00676AE5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676AE5">
        <w:rPr>
          <w:rFonts w:ascii="Times New Roman" w:hAnsi="Times New Roman" w:cs="Times New Roman"/>
          <w:sz w:val="28"/>
          <w:szCs w:val="28"/>
        </w:rPr>
        <w:t>Келлерман</w:t>
      </w:r>
      <w:proofErr w:type="spellEnd"/>
      <w:r w:rsidRPr="00676AE5">
        <w:rPr>
          <w:rFonts w:ascii="Times New Roman" w:hAnsi="Times New Roman" w:cs="Times New Roman"/>
          <w:sz w:val="28"/>
          <w:szCs w:val="28"/>
        </w:rPr>
        <w:t>, Х.Р. Конте) – выявление особенностей функционирования механизмов психологической защиты индивида (группы)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642">
        <w:rPr>
          <w:rFonts w:ascii="Times New Roman" w:hAnsi="Times New Roman" w:cs="Times New Roman"/>
          <w:i/>
          <w:sz w:val="28"/>
          <w:szCs w:val="28"/>
        </w:rPr>
        <w:t>(Приложение 9).</w:t>
      </w:r>
    </w:p>
    <w:p w:rsidR="005453CA" w:rsidRPr="00F54494" w:rsidRDefault="005453CA" w:rsidP="005A0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3CA" w:rsidRPr="005453CA" w:rsidRDefault="005453CA" w:rsidP="005453C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53CA">
        <w:rPr>
          <w:sz w:val="28"/>
          <w:szCs w:val="28"/>
        </w:rPr>
        <w:t xml:space="preserve">Проведенные </w:t>
      </w:r>
      <w:proofErr w:type="spellStart"/>
      <w:r w:rsidRPr="005453CA">
        <w:rPr>
          <w:sz w:val="28"/>
          <w:szCs w:val="28"/>
        </w:rPr>
        <w:t>исследования</w:t>
      </w:r>
      <w:proofErr w:type="gramStart"/>
      <w:r w:rsidRPr="005453CA">
        <w:rPr>
          <w:sz w:val="28"/>
          <w:szCs w:val="28"/>
        </w:rPr>
        <w:t>,п</w:t>
      </w:r>
      <w:proofErr w:type="gramEnd"/>
      <w:r w:rsidRPr="005453CA">
        <w:rPr>
          <w:sz w:val="28"/>
          <w:szCs w:val="28"/>
        </w:rPr>
        <w:t>оказали</w:t>
      </w:r>
      <w:proofErr w:type="spellEnd"/>
      <w:r w:rsidRPr="005453CA">
        <w:rPr>
          <w:sz w:val="28"/>
          <w:szCs w:val="28"/>
        </w:rPr>
        <w:t xml:space="preserve">, что активные </w:t>
      </w:r>
      <w:proofErr w:type="spellStart"/>
      <w:r w:rsidRPr="005453CA">
        <w:rPr>
          <w:sz w:val="28"/>
          <w:szCs w:val="28"/>
        </w:rPr>
        <w:t>копинг-стратегии</w:t>
      </w:r>
      <w:proofErr w:type="spellEnd"/>
      <w:r w:rsidRPr="005453CA">
        <w:rPr>
          <w:sz w:val="28"/>
          <w:szCs w:val="28"/>
        </w:rPr>
        <w:t xml:space="preserve">, ориентированные на решение проблемы, ведут к уменьшению имеющейся симптоматики, тогда как избегание и другие </w:t>
      </w:r>
      <w:proofErr w:type="spellStart"/>
      <w:r w:rsidRPr="005453CA">
        <w:rPr>
          <w:sz w:val="28"/>
          <w:szCs w:val="28"/>
        </w:rPr>
        <w:t>копинг-стратегии</w:t>
      </w:r>
      <w:proofErr w:type="spellEnd"/>
      <w:r w:rsidRPr="005453CA">
        <w:rPr>
          <w:sz w:val="28"/>
          <w:szCs w:val="28"/>
        </w:rPr>
        <w:t xml:space="preserve">, направленные на редукцию эмоционального напряжения, приводят к усилению симптоматики. </w:t>
      </w:r>
    </w:p>
    <w:p w:rsidR="0032097C" w:rsidRDefault="0032097C" w:rsidP="005453C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2097C" w:rsidRDefault="0032097C" w:rsidP="005453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коллектива учащихся были проведены следующие виды методик:</w:t>
      </w:r>
    </w:p>
    <w:p w:rsidR="0032097C" w:rsidRDefault="0032097C" w:rsidP="005453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2-4 классы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стратегий школьного возраста» (И.М. Никольская, Р.М. Грановская)</w:t>
      </w:r>
    </w:p>
    <w:p w:rsidR="0032097C" w:rsidRDefault="0032097C" w:rsidP="005453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классы – Шкала тревожности Тейлора</w:t>
      </w:r>
    </w:p>
    <w:p w:rsidR="0032097C" w:rsidRDefault="0032097C" w:rsidP="005453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классы – Диагностика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стратегий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Хайма</w:t>
      </w:r>
      <w:proofErr w:type="spellEnd"/>
    </w:p>
    <w:p w:rsidR="0032097C" w:rsidRDefault="0032097C" w:rsidP="005453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9-11 классы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Дарки</w:t>
      </w:r>
      <w:proofErr w:type="spellEnd"/>
    </w:p>
    <w:p w:rsidR="00791A6C" w:rsidRDefault="00791A6C" w:rsidP="005453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5453CA" w:rsidRPr="00F54494">
        <w:rPr>
          <w:rFonts w:ascii="Times New Roman" w:hAnsi="Times New Roman" w:cs="Times New Roman"/>
          <w:sz w:val="28"/>
          <w:szCs w:val="28"/>
        </w:rPr>
        <w:t xml:space="preserve">общение результатов диагностики </w:t>
      </w:r>
      <w:proofErr w:type="spellStart"/>
      <w:r w:rsidR="005453CA" w:rsidRPr="00F54494">
        <w:rPr>
          <w:rFonts w:ascii="Times New Roman" w:hAnsi="Times New Roman" w:cs="Times New Roman"/>
          <w:sz w:val="28"/>
          <w:szCs w:val="28"/>
        </w:rPr>
        <w:t>копинг-поведения</w:t>
      </w:r>
      <w:proofErr w:type="spellEnd"/>
      <w:r w:rsidR="005453CA" w:rsidRPr="00F54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учащихся будут  выбраны в каждом классе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ребяда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работы с психологами, на параллелях – выбираются контрольные и экспериментальные классы  с примерно одинаковыми характеристиками  тестирования.</w:t>
      </w:r>
    </w:p>
    <w:p w:rsidR="0032097C" w:rsidRDefault="0032097C" w:rsidP="005453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поведения исследований в родительской среде подобраны следующие методики:</w:t>
      </w:r>
    </w:p>
    <w:p w:rsidR="00195410" w:rsidRDefault="0032097C" w:rsidP="0032097C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«Взаимодействие родителей с ребенком» (для родителей младших школьников)</w:t>
      </w:r>
    </w:p>
    <w:p w:rsidR="00791A6C" w:rsidRDefault="00791A6C" w:rsidP="0032097C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АСВ 5-6 классы</w:t>
      </w:r>
    </w:p>
    <w:p w:rsidR="00791A6C" w:rsidRDefault="00791A6C" w:rsidP="0032097C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Лазаруса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родителей,(7-11)</w:t>
      </w:r>
    </w:p>
    <w:p w:rsidR="00791A6C" w:rsidRDefault="00791A6C" w:rsidP="00791A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4494">
        <w:rPr>
          <w:rFonts w:ascii="Times New Roman" w:hAnsi="Times New Roman" w:cs="Times New Roman"/>
          <w:sz w:val="28"/>
          <w:szCs w:val="28"/>
        </w:rPr>
        <w:t xml:space="preserve">На данном этапе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494">
        <w:rPr>
          <w:rFonts w:ascii="Times New Roman" w:hAnsi="Times New Roman" w:cs="Times New Roman"/>
          <w:sz w:val="28"/>
          <w:szCs w:val="28"/>
        </w:rPr>
        <w:t xml:space="preserve">"Развитие </w:t>
      </w:r>
      <w:proofErr w:type="spellStart"/>
      <w:r w:rsidRPr="00F54494">
        <w:rPr>
          <w:rFonts w:ascii="Times New Roman" w:hAnsi="Times New Roman" w:cs="Times New Roman"/>
          <w:sz w:val="28"/>
          <w:szCs w:val="28"/>
        </w:rPr>
        <w:t>копинг-поведения</w:t>
      </w:r>
      <w:proofErr w:type="spellEnd"/>
      <w:r w:rsidRPr="00F54494">
        <w:rPr>
          <w:rFonts w:ascii="Times New Roman" w:hAnsi="Times New Roman" w:cs="Times New Roman"/>
          <w:sz w:val="28"/>
          <w:szCs w:val="28"/>
        </w:rPr>
        <w:t xml:space="preserve"> субъектов образовательного процесса в лицее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2097C" w:rsidRDefault="0032097C">
      <w:pPr>
        <w:rPr>
          <w:rFonts w:ascii="Arial" w:eastAsia="Times New Roman" w:hAnsi="Arial" w:cs="Arial"/>
          <w:color w:val="484848"/>
          <w:sz w:val="25"/>
          <w:szCs w:val="25"/>
          <w:lang w:eastAsia="ru-RU"/>
        </w:rPr>
      </w:pPr>
    </w:p>
    <w:sectPr w:rsidR="0032097C" w:rsidSect="005A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435"/>
    <w:multiLevelType w:val="multilevel"/>
    <w:tmpl w:val="107E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F7B25"/>
    <w:multiLevelType w:val="multilevel"/>
    <w:tmpl w:val="3EF2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D07E7"/>
    <w:multiLevelType w:val="hybridMultilevel"/>
    <w:tmpl w:val="92CC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43AEE"/>
    <w:multiLevelType w:val="multilevel"/>
    <w:tmpl w:val="E1D8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16E07"/>
    <w:multiLevelType w:val="multilevel"/>
    <w:tmpl w:val="A8F8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B50E4"/>
    <w:multiLevelType w:val="multilevel"/>
    <w:tmpl w:val="E600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2B7990"/>
    <w:multiLevelType w:val="multilevel"/>
    <w:tmpl w:val="DBF8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2D389F"/>
    <w:multiLevelType w:val="multilevel"/>
    <w:tmpl w:val="EB4C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7730AC"/>
    <w:multiLevelType w:val="multilevel"/>
    <w:tmpl w:val="FE24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2D75CF"/>
    <w:multiLevelType w:val="multilevel"/>
    <w:tmpl w:val="D388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57053F"/>
    <w:multiLevelType w:val="multilevel"/>
    <w:tmpl w:val="DBEE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7525CE"/>
    <w:multiLevelType w:val="multilevel"/>
    <w:tmpl w:val="16EE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9D2F10"/>
    <w:multiLevelType w:val="multilevel"/>
    <w:tmpl w:val="4694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8157A"/>
    <w:multiLevelType w:val="multilevel"/>
    <w:tmpl w:val="61CC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131727"/>
    <w:multiLevelType w:val="multilevel"/>
    <w:tmpl w:val="DF82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53025"/>
    <w:multiLevelType w:val="hybridMultilevel"/>
    <w:tmpl w:val="9038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210642"/>
    <w:multiLevelType w:val="multilevel"/>
    <w:tmpl w:val="8F2C2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AF3F6A"/>
    <w:multiLevelType w:val="multilevel"/>
    <w:tmpl w:val="0444E6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9F365D"/>
    <w:multiLevelType w:val="multilevel"/>
    <w:tmpl w:val="ABB0E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6F2898"/>
    <w:multiLevelType w:val="multilevel"/>
    <w:tmpl w:val="260A9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82308E"/>
    <w:multiLevelType w:val="multilevel"/>
    <w:tmpl w:val="CFE8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321A20"/>
    <w:multiLevelType w:val="multilevel"/>
    <w:tmpl w:val="C834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28032D"/>
    <w:multiLevelType w:val="multilevel"/>
    <w:tmpl w:val="0C0C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5B5C66"/>
    <w:multiLevelType w:val="multilevel"/>
    <w:tmpl w:val="10F0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EE700F"/>
    <w:multiLevelType w:val="multilevel"/>
    <w:tmpl w:val="5A7A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73620B"/>
    <w:multiLevelType w:val="multilevel"/>
    <w:tmpl w:val="1B54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C07188"/>
    <w:multiLevelType w:val="hybridMultilevel"/>
    <w:tmpl w:val="7CAA04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2465048"/>
    <w:multiLevelType w:val="multilevel"/>
    <w:tmpl w:val="36DE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CB43E2"/>
    <w:multiLevelType w:val="multilevel"/>
    <w:tmpl w:val="DAF6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7C504E"/>
    <w:multiLevelType w:val="hybridMultilevel"/>
    <w:tmpl w:val="F6F24B6C"/>
    <w:lvl w:ilvl="0" w:tplc="0419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30">
    <w:nsid w:val="6D495734"/>
    <w:multiLevelType w:val="multilevel"/>
    <w:tmpl w:val="6A4C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DA53D8"/>
    <w:multiLevelType w:val="hybridMultilevel"/>
    <w:tmpl w:val="DF86B92A"/>
    <w:lvl w:ilvl="0" w:tplc="027C960C">
      <w:start w:val="1"/>
      <w:numFmt w:val="decimal"/>
      <w:lvlText w:val="%1."/>
      <w:lvlJc w:val="left"/>
      <w:pPr>
        <w:ind w:left="720" w:hanging="360"/>
      </w:pPr>
      <w:rPr>
        <w:rFonts w:eastAsia="Cambria,Italic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D43AB8"/>
    <w:multiLevelType w:val="multilevel"/>
    <w:tmpl w:val="B7F8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345A77"/>
    <w:multiLevelType w:val="multilevel"/>
    <w:tmpl w:val="BCDAA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B07D4B"/>
    <w:multiLevelType w:val="multilevel"/>
    <w:tmpl w:val="0D886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337D18"/>
    <w:multiLevelType w:val="multilevel"/>
    <w:tmpl w:val="97D8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B16B12"/>
    <w:multiLevelType w:val="multilevel"/>
    <w:tmpl w:val="9EF83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14"/>
  </w:num>
  <w:num w:numId="5">
    <w:abstractNumId w:val="16"/>
  </w:num>
  <w:num w:numId="6">
    <w:abstractNumId w:val="32"/>
  </w:num>
  <w:num w:numId="7">
    <w:abstractNumId w:val="7"/>
  </w:num>
  <w:num w:numId="8">
    <w:abstractNumId w:val="6"/>
  </w:num>
  <w:num w:numId="9">
    <w:abstractNumId w:val="5"/>
  </w:num>
  <w:num w:numId="10">
    <w:abstractNumId w:val="36"/>
  </w:num>
  <w:num w:numId="11">
    <w:abstractNumId w:val="0"/>
  </w:num>
  <w:num w:numId="12">
    <w:abstractNumId w:val="2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2"/>
  </w:num>
  <w:num w:numId="16">
    <w:abstractNumId w:val="30"/>
  </w:num>
  <w:num w:numId="17">
    <w:abstractNumId w:val="28"/>
  </w:num>
  <w:num w:numId="18">
    <w:abstractNumId w:val="8"/>
  </w:num>
  <w:num w:numId="19">
    <w:abstractNumId w:val="33"/>
  </w:num>
  <w:num w:numId="20">
    <w:abstractNumId w:val="18"/>
  </w:num>
  <w:num w:numId="21">
    <w:abstractNumId w:val="27"/>
  </w:num>
  <w:num w:numId="22">
    <w:abstractNumId w:val="34"/>
  </w:num>
  <w:num w:numId="23">
    <w:abstractNumId w:val="19"/>
  </w:num>
  <w:num w:numId="24">
    <w:abstractNumId w:val="17"/>
  </w:num>
  <w:num w:numId="25">
    <w:abstractNumId w:val="31"/>
  </w:num>
  <w:num w:numId="26">
    <w:abstractNumId w:val="4"/>
  </w:num>
  <w:num w:numId="27">
    <w:abstractNumId w:val="9"/>
  </w:num>
  <w:num w:numId="28">
    <w:abstractNumId w:val="1"/>
  </w:num>
  <w:num w:numId="29">
    <w:abstractNumId w:val="35"/>
  </w:num>
  <w:num w:numId="30">
    <w:abstractNumId w:val="24"/>
  </w:num>
  <w:num w:numId="31">
    <w:abstractNumId w:val="10"/>
  </w:num>
  <w:num w:numId="32">
    <w:abstractNumId w:val="3"/>
  </w:num>
  <w:num w:numId="33">
    <w:abstractNumId w:val="23"/>
  </w:num>
  <w:num w:numId="34">
    <w:abstractNumId w:val="21"/>
  </w:num>
  <w:num w:numId="35">
    <w:abstractNumId w:val="25"/>
  </w:num>
  <w:num w:numId="36">
    <w:abstractNumId w:val="15"/>
  </w:num>
  <w:num w:numId="37">
    <w:abstractNumId w:val="29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625E"/>
    <w:rsid w:val="0000355A"/>
    <w:rsid w:val="0002010A"/>
    <w:rsid w:val="00020ECE"/>
    <w:rsid w:val="00093034"/>
    <w:rsid w:val="000C5681"/>
    <w:rsid w:val="00195410"/>
    <w:rsid w:val="001A377D"/>
    <w:rsid w:val="001B271E"/>
    <w:rsid w:val="001B6700"/>
    <w:rsid w:val="001C6B16"/>
    <w:rsid w:val="001E2E96"/>
    <w:rsid w:val="00200604"/>
    <w:rsid w:val="00214705"/>
    <w:rsid w:val="002149A0"/>
    <w:rsid w:val="00217886"/>
    <w:rsid w:val="0024161C"/>
    <w:rsid w:val="00270C8A"/>
    <w:rsid w:val="002743E7"/>
    <w:rsid w:val="002775C8"/>
    <w:rsid w:val="002804E0"/>
    <w:rsid w:val="002D2F77"/>
    <w:rsid w:val="0032097C"/>
    <w:rsid w:val="0033371C"/>
    <w:rsid w:val="0033380A"/>
    <w:rsid w:val="003360C5"/>
    <w:rsid w:val="0034102D"/>
    <w:rsid w:val="0035078B"/>
    <w:rsid w:val="003706BF"/>
    <w:rsid w:val="003872FD"/>
    <w:rsid w:val="003B4D7B"/>
    <w:rsid w:val="003B6639"/>
    <w:rsid w:val="003B7DA5"/>
    <w:rsid w:val="003C01AB"/>
    <w:rsid w:val="003C2618"/>
    <w:rsid w:val="003E625E"/>
    <w:rsid w:val="003F5D1D"/>
    <w:rsid w:val="00414F25"/>
    <w:rsid w:val="00457B9C"/>
    <w:rsid w:val="00460266"/>
    <w:rsid w:val="00462E31"/>
    <w:rsid w:val="00465881"/>
    <w:rsid w:val="00475443"/>
    <w:rsid w:val="0047789D"/>
    <w:rsid w:val="004B25D6"/>
    <w:rsid w:val="004E0240"/>
    <w:rsid w:val="004E67F4"/>
    <w:rsid w:val="004F4739"/>
    <w:rsid w:val="00505AF7"/>
    <w:rsid w:val="00534A03"/>
    <w:rsid w:val="00535EC1"/>
    <w:rsid w:val="005372E5"/>
    <w:rsid w:val="0054353F"/>
    <w:rsid w:val="005453CA"/>
    <w:rsid w:val="0055336D"/>
    <w:rsid w:val="005A01EC"/>
    <w:rsid w:val="005A21EE"/>
    <w:rsid w:val="005A459E"/>
    <w:rsid w:val="005A6834"/>
    <w:rsid w:val="005F139A"/>
    <w:rsid w:val="00652D83"/>
    <w:rsid w:val="00676AD7"/>
    <w:rsid w:val="006B1B9A"/>
    <w:rsid w:val="006C25C2"/>
    <w:rsid w:val="006D122A"/>
    <w:rsid w:val="006D39C3"/>
    <w:rsid w:val="007316EC"/>
    <w:rsid w:val="00741681"/>
    <w:rsid w:val="00754311"/>
    <w:rsid w:val="007909E2"/>
    <w:rsid w:val="00791A6C"/>
    <w:rsid w:val="007B41AD"/>
    <w:rsid w:val="007E0F93"/>
    <w:rsid w:val="007F1FD5"/>
    <w:rsid w:val="00803358"/>
    <w:rsid w:val="00815998"/>
    <w:rsid w:val="0083733E"/>
    <w:rsid w:val="00862CC6"/>
    <w:rsid w:val="008B665A"/>
    <w:rsid w:val="00902858"/>
    <w:rsid w:val="009152F8"/>
    <w:rsid w:val="0091580C"/>
    <w:rsid w:val="00941F52"/>
    <w:rsid w:val="009B273A"/>
    <w:rsid w:val="00A40BC8"/>
    <w:rsid w:val="00A46E6E"/>
    <w:rsid w:val="00A55885"/>
    <w:rsid w:val="00A641BB"/>
    <w:rsid w:val="00A83D71"/>
    <w:rsid w:val="00A86B37"/>
    <w:rsid w:val="00AB2343"/>
    <w:rsid w:val="00AC14C1"/>
    <w:rsid w:val="00AD3A14"/>
    <w:rsid w:val="00AE091E"/>
    <w:rsid w:val="00AF02B8"/>
    <w:rsid w:val="00AF1955"/>
    <w:rsid w:val="00B028AC"/>
    <w:rsid w:val="00B434CD"/>
    <w:rsid w:val="00B43E51"/>
    <w:rsid w:val="00B50E8D"/>
    <w:rsid w:val="00B83B3B"/>
    <w:rsid w:val="00B85358"/>
    <w:rsid w:val="00B9573D"/>
    <w:rsid w:val="00B95C4A"/>
    <w:rsid w:val="00B9722B"/>
    <w:rsid w:val="00BB1F2F"/>
    <w:rsid w:val="00BC08CC"/>
    <w:rsid w:val="00BD713E"/>
    <w:rsid w:val="00BF1B3E"/>
    <w:rsid w:val="00BF5568"/>
    <w:rsid w:val="00C1560B"/>
    <w:rsid w:val="00C57762"/>
    <w:rsid w:val="00C629AB"/>
    <w:rsid w:val="00C7712A"/>
    <w:rsid w:val="00CC42AC"/>
    <w:rsid w:val="00D22D4E"/>
    <w:rsid w:val="00D32A20"/>
    <w:rsid w:val="00D57AB5"/>
    <w:rsid w:val="00D90672"/>
    <w:rsid w:val="00DD67C6"/>
    <w:rsid w:val="00DE4F51"/>
    <w:rsid w:val="00E11FD3"/>
    <w:rsid w:val="00E51050"/>
    <w:rsid w:val="00E57A19"/>
    <w:rsid w:val="00E712AC"/>
    <w:rsid w:val="00E82760"/>
    <w:rsid w:val="00E90ED4"/>
    <w:rsid w:val="00EE04DC"/>
    <w:rsid w:val="00F41DA6"/>
    <w:rsid w:val="00F47DA4"/>
    <w:rsid w:val="00F53E4A"/>
    <w:rsid w:val="00F56BC1"/>
    <w:rsid w:val="00F625AF"/>
    <w:rsid w:val="00F71EE3"/>
    <w:rsid w:val="00FD0F98"/>
    <w:rsid w:val="00FD66D3"/>
    <w:rsid w:val="00FE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9E"/>
  </w:style>
  <w:style w:type="paragraph" w:styleId="1">
    <w:name w:val="heading 1"/>
    <w:basedOn w:val="a"/>
    <w:next w:val="a"/>
    <w:link w:val="10"/>
    <w:uiPriority w:val="9"/>
    <w:qFormat/>
    <w:rsid w:val="002416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D2F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2F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62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2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72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D2F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2D2F7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D2F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9">
    <w:name w:val="Без интервала Знак"/>
    <w:basedOn w:val="a0"/>
    <w:link w:val="aa"/>
    <w:uiPriority w:val="1"/>
    <w:locked/>
    <w:rsid w:val="00457B9C"/>
    <w:rPr>
      <w:rFonts w:ascii="Calibri" w:hAnsi="Calibri" w:cs="Calibri"/>
      <w:lang w:eastAsia="ru-RU"/>
    </w:rPr>
  </w:style>
  <w:style w:type="paragraph" w:styleId="aa">
    <w:name w:val="No Spacing"/>
    <w:link w:val="a9"/>
    <w:uiPriority w:val="1"/>
    <w:qFormat/>
    <w:rsid w:val="00457B9C"/>
    <w:pPr>
      <w:spacing w:after="0" w:line="240" w:lineRule="auto"/>
    </w:pPr>
    <w:rPr>
      <w:rFonts w:ascii="Calibri" w:hAnsi="Calibri" w:cs="Calibri"/>
      <w:lang w:eastAsia="ru-RU"/>
    </w:rPr>
  </w:style>
  <w:style w:type="paragraph" w:customStyle="1" w:styleId="Default">
    <w:name w:val="Default"/>
    <w:rsid w:val="00475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4B25D6"/>
  </w:style>
  <w:style w:type="paragraph" w:customStyle="1" w:styleId="hc">
    <w:name w:val="hc"/>
    <w:basedOn w:val="a"/>
    <w:rsid w:val="004B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1">
    <w:name w:val="str1"/>
    <w:basedOn w:val="a0"/>
    <w:rsid w:val="004B25D6"/>
  </w:style>
  <w:style w:type="character" w:customStyle="1" w:styleId="10">
    <w:name w:val="Заголовок 1 Знак"/>
    <w:basedOn w:val="a0"/>
    <w:link w:val="1"/>
    <w:uiPriority w:val="9"/>
    <w:rsid w:val="0024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Emphasis"/>
    <w:basedOn w:val="a0"/>
    <w:uiPriority w:val="20"/>
    <w:qFormat/>
    <w:rsid w:val="0024161C"/>
    <w:rPr>
      <w:i/>
      <w:iCs/>
    </w:rPr>
  </w:style>
  <w:style w:type="character" w:customStyle="1" w:styleId="authortitle">
    <w:name w:val="author_title"/>
    <w:basedOn w:val="a0"/>
    <w:rsid w:val="0024161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16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4161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16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4161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ivr">
    <w:name w:val="div_r"/>
    <w:basedOn w:val="a0"/>
    <w:rsid w:val="0024161C"/>
  </w:style>
  <w:style w:type="paragraph" w:customStyle="1" w:styleId="glava">
    <w:name w:val="glava"/>
    <w:basedOn w:val="a"/>
    <w:rsid w:val="00241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53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4841">
          <w:marLeft w:val="0"/>
          <w:marRight w:val="272"/>
          <w:marTop w:val="272"/>
          <w:marBottom w:val="272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6374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97253">
          <w:marLeft w:val="0"/>
          <w:marRight w:val="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0269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9020">
                              <w:marLeft w:val="0"/>
                              <w:marRight w:val="0"/>
                              <w:marTop w:val="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87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6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1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BC315-7140-43F8-8D7D-48C88F91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6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cp:lastPrinted>2019-10-28T13:52:00Z</cp:lastPrinted>
  <dcterms:created xsi:type="dcterms:W3CDTF">2019-08-19T16:22:00Z</dcterms:created>
  <dcterms:modified xsi:type="dcterms:W3CDTF">2019-12-09T07:28:00Z</dcterms:modified>
</cp:coreProperties>
</file>